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AFBB" w14:textId="0264B208" w:rsidR="00AD492D" w:rsidRPr="00AD492D" w:rsidRDefault="00AD492D" w:rsidP="00AD492D">
      <w:pPr>
        <w:spacing w:after="201" w:line="300" w:lineRule="auto"/>
        <w:jc w:val="center"/>
        <w:rPr>
          <w:rFonts w:ascii="ＭＳ ゴシック" w:eastAsia="ＭＳ ゴシック" w:hAnsi="ＭＳ ゴシック"/>
          <w:sz w:val="28"/>
        </w:rPr>
      </w:pPr>
      <w:r w:rsidRPr="00AD492D">
        <w:rPr>
          <w:rFonts w:ascii="ＭＳ ゴシック" w:eastAsia="ＭＳ ゴシック" w:hAnsi="ＭＳ ゴシック"/>
          <w:sz w:val="28"/>
        </w:rPr>
        <w:t>「</w:t>
      </w:r>
      <w:r w:rsidR="00FE25A2">
        <w:rPr>
          <w:rFonts w:ascii="ＭＳ ゴシック" w:eastAsia="ＭＳ ゴシック" w:hAnsi="ＭＳ ゴシック" w:hint="eastAsia"/>
          <w:sz w:val="28"/>
        </w:rPr>
        <w:t>令和</w:t>
      </w:r>
      <w:r w:rsidR="003C284B">
        <w:rPr>
          <w:rFonts w:ascii="ＭＳ ゴシック" w:eastAsia="ＭＳ ゴシック" w:hAnsi="ＭＳ ゴシック" w:hint="eastAsia"/>
          <w:sz w:val="28"/>
        </w:rPr>
        <w:t>８</w:t>
      </w:r>
      <w:r w:rsidR="00FE25A2">
        <w:rPr>
          <w:rFonts w:ascii="ＭＳ ゴシック" w:eastAsia="ＭＳ ゴシック" w:hAnsi="ＭＳ ゴシック" w:hint="eastAsia"/>
          <w:sz w:val="28"/>
        </w:rPr>
        <w:t xml:space="preserve">年度　</w:t>
      </w:r>
      <w:r w:rsidRPr="00AD492D">
        <w:rPr>
          <w:rFonts w:ascii="ＭＳ ゴシック" w:eastAsia="ＭＳ ゴシック" w:hAnsi="ＭＳ ゴシック" w:hint="eastAsia"/>
          <w:sz w:val="28"/>
        </w:rPr>
        <w:t>滋賀県商工会連合会プレスリリース配信事業</w:t>
      </w:r>
      <w:r w:rsidRPr="00AD492D">
        <w:rPr>
          <w:rFonts w:ascii="ＭＳ ゴシック" w:eastAsia="ＭＳ ゴシック" w:hAnsi="ＭＳ ゴシック"/>
          <w:sz w:val="28"/>
        </w:rPr>
        <w:t>」実施要項</w:t>
      </w:r>
    </w:p>
    <w:p w14:paraId="49D0387A" w14:textId="77777777" w:rsidR="00AD492D" w:rsidRPr="00AD492D" w:rsidRDefault="00AD492D" w:rsidP="00AD492D">
      <w:pPr>
        <w:pStyle w:val="af2"/>
        <w:numPr>
          <w:ilvl w:val="0"/>
          <w:numId w:val="1"/>
        </w:numPr>
        <w:spacing w:after="79" w:line="240" w:lineRule="auto"/>
        <w:ind w:leftChars="0" w:right="0"/>
      </w:pPr>
      <w:r w:rsidRPr="00AD492D">
        <w:rPr>
          <w:rFonts w:hint="eastAsia"/>
        </w:rPr>
        <w:t>目的・主旨</w:t>
      </w:r>
    </w:p>
    <w:p w14:paraId="54138C38" w14:textId="77777777" w:rsidR="00AD492D" w:rsidRPr="00AD492D" w:rsidRDefault="00AD492D" w:rsidP="00AD492D">
      <w:pPr>
        <w:spacing w:after="136"/>
        <w:ind w:firstLineChars="100" w:firstLine="21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プレスリリース配信サービス「</w:t>
      </w:r>
      <w:r w:rsidRPr="00AD492D">
        <w:rPr>
          <w:rFonts w:ascii="ＭＳ ゴシック" w:eastAsia="ＭＳ ゴシック" w:hAnsi="ＭＳ ゴシック"/>
        </w:rPr>
        <w:t>PR TIMES」を運営している株式会社PR TIMESと協働して、商工会の会員向けにプレスリリースに係るセミナーの実施やプレスリリース配信の無料サービス等を</w:t>
      </w:r>
      <w:r w:rsidRPr="00AD492D">
        <w:rPr>
          <w:rFonts w:ascii="ＭＳ ゴシック" w:eastAsia="ＭＳ ゴシック" w:hAnsi="ＭＳ ゴシック" w:hint="eastAsia"/>
        </w:rPr>
        <w:t>実施します。</w:t>
      </w:r>
    </w:p>
    <w:p w14:paraId="7FA2E402" w14:textId="4E0586CC" w:rsidR="00AD492D" w:rsidRDefault="00AD492D" w:rsidP="00AD492D">
      <w:pPr>
        <w:spacing w:after="136"/>
        <w:ind w:firstLineChars="100" w:firstLine="21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広報</w:t>
      </w:r>
      <w:r w:rsidRPr="00AD492D">
        <w:rPr>
          <w:rFonts w:ascii="ＭＳ ゴシック" w:eastAsia="ＭＳ ゴシック" w:hAnsi="ＭＳ ゴシック"/>
        </w:rPr>
        <w:t>PRの基礎からプレスリリース配信の実践に関するセミナー</w:t>
      </w:r>
      <w:r w:rsidRPr="00AD492D">
        <w:rPr>
          <w:rFonts w:ascii="ＭＳ ゴシック" w:eastAsia="ＭＳ ゴシック" w:hAnsi="ＭＳ ゴシック" w:hint="eastAsia"/>
        </w:rPr>
        <w:t>を</w:t>
      </w:r>
      <w:r w:rsidRPr="00AD492D">
        <w:rPr>
          <w:rFonts w:ascii="ＭＳ ゴシック" w:eastAsia="ＭＳ ゴシック" w:hAnsi="ＭＳ ゴシック"/>
        </w:rPr>
        <w:t>開催</w:t>
      </w:r>
      <w:r w:rsidRPr="00AD492D">
        <w:rPr>
          <w:rFonts w:ascii="ＭＳ ゴシック" w:eastAsia="ＭＳ ゴシック" w:hAnsi="ＭＳ ゴシック" w:hint="eastAsia"/>
        </w:rPr>
        <w:t>し、実際にプレスリリースを配信することで、商工会の会員事業者</w:t>
      </w:r>
      <w:r w:rsidRPr="00AD492D">
        <w:rPr>
          <w:rFonts w:ascii="ＭＳ ゴシック" w:eastAsia="ＭＳ ゴシック" w:hAnsi="ＭＳ ゴシック"/>
        </w:rPr>
        <w:t>による情報発信を支援し、地域経済活性化の後押しとなることを</w:t>
      </w:r>
      <w:r w:rsidRPr="00AD492D">
        <w:rPr>
          <w:rFonts w:ascii="ＭＳ ゴシック" w:eastAsia="ＭＳ ゴシック" w:hAnsi="ＭＳ ゴシック" w:hint="eastAsia"/>
        </w:rPr>
        <w:t>目的と</w:t>
      </w:r>
      <w:r w:rsidRPr="00AD492D">
        <w:rPr>
          <w:rFonts w:ascii="ＭＳ ゴシック" w:eastAsia="ＭＳ ゴシック" w:hAnsi="ＭＳ ゴシック"/>
        </w:rPr>
        <w:t>します。</w:t>
      </w:r>
    </w:p>
    <w:p w14:paraId="0616D5F5" w14:textId="77777777" w:rsidR="00CC623E" w:rsidRPr="00AD492D" w:rsidRDefault="00CC623E" w:rsidP="00787289">
      <w:pPr>
        <w:spacing w:after="136"/>
        <w:rPr>
          <w:rFonts w:ascii="ＭＳ ゴシック" w:eastAsia="ＭＳ ゴシック" w:hAnsi="ＭＳ ゴシック"/>
        </w:rPr>
      </w:pPr>
    </w:p>
    <w:p w14:paraId="271223B4" w14:textId="77777777" w:rsidR="00AD492D" w:rsidRPr="00AD492D" w:rsidRDefault="00AD492D" w:rsidP="00AD492D">
      <w:pPr>
        <w:spacing w:after="79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２．事業内容</w:t>
      </w:r>
    </w:p>
    <w:p w14:paraId="7DF07758" w14:textId="77777777" w:rsidR="00AD492D" w:rsidRPr="00AD492D" w:rsidRDefault="00AD492D" w:rsidP="00AD492D">
      <w:pPr>
        <w:spacing w:after="78"/>
        <w:ind w:firstLineChars="100" w:firstLine="21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（１）プレスリリース配信サービス「</w:t>
      </w:r>
      <w:r w:rsidRPr="00AD492D">
        <w:rPr>
          <w:rFonts w:ascii="ＭＳ ゴシック" w:eastAsia="ＭＳ ゴシック" w:hAnsi="ＭＳ ゴシック"/>
        </w:rPr>
        <w:t>PR TIMES</w:t>
      </w:r>
      <w:r w:rsidRPr="00AD492D">
        <w:rPr>
          <w:rFonts w:ascii="ＭＳ ゴシック" w:eastAsia="ＭＳ ゴシック" w:hAnsi="ＭＳ ゴシック" w:hint="eastAsia"/>
        </w:rPr>
        <w:t>プレスリリース</w:t>
      </w:r>
      <w:r w:rsidRPr="00AD492D">
        <w:rPr>
          <w:rFonts w:ascii="ＭＳ ゴシック" w:eastAsia="ＭＳ ゴシック" w:hAnsi="ＭＳ ゴシック"/>
        </w:rPr>
        <w:t>」</w:t>
      </w:r>
      <w:r w:rsidRPr="00AD492D">
        <w:rPr>
          <w:rFonts w:ascii="ＭＳ ゴシック" w:eastAsia="ＭＳ ゴシック" w:hAnsi="ＭＳ ゴシック" w:hint="eastAsia"/>
        </w:rPr>
        <w:t>配信事業（※登録から6ヶ月以内の初回掲</w:t>
      </w:r>
    </w:p>
    <w:p w14:paraId="0D1F6BB3" w14:textId="1CC956E8" w:rsidR="00AD492D" w:rsidRPr="00AD492D" w:rsidRDefault="00AD492D" w:rsidP="00AD492D">
      <w:pPr>
        <w:spacing w:after="78"/>
        <w:ind w:firstLineChars="400" w:firstLine="84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載無料</w:t>
      </w:r>
      <w:r w:rsidR="00FB7D00">
        <w:rPr>
          <w:rFonts w:ascii="ＭＳ ゴシック" w:eastAsia="ＭＳ ゴシック" w:hAnsi="ＭＳ ゴシック" w:hint="eastAsia"/>
        </w:rPr>
        <w:t>、オプションFAX配信も含む</w:t>
      </w:r>
      <w:r w:rsidRPr="00AD492D">
        <w:rPr>
          <w:rFonts w:ascii="ＭＳ ゴシック" w:eastAsia="ＭＳ ゴシック" w:hAnsi="ＭＳ ゴシック" w:hint="eastAsia"/>
        </w:rPr>
        <w:t>）</w:t>
      </w:r>
    </w:p>
    <w:p w14:paraId="097367E8" w14:textId="77777777" w:rsidR="00AD492D" w:rsidRPr="00AD492D" w:rsidRDefault="00AD492D" w:rsidP="00AD492D">
      <w:pPr>
        <w:spacing w:after="78"/>
        <w:ind w:firstLineChars="200" w:firstLine="42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対 象 者：下記①～④の条件をすべて満たす事業者</w:t>
      </w:r>
    </w:p>
    <w:p w14:paraId="2B65D366" w14:textId="77777777" w:rsidR="00AD492D" w:rsidRPr="00AD492D" w:rsidRDefault="00AD492D" w:rsidP="00AD492D">
      <w:pPr>
        <w:spacing w:after="78"/>
        <w:ind w:firstLineChars="700" w:firstLine="1470"/>
        <w:rPr>
          <w:rFonts w:ascii="ＭＳ ゴシック" w:eastAsia="ＭＳ ゴシック" w:hAnsi="ＭＳ ゴシック"/>
        </w:rPr>
      </w:pPr>
      <w:bookmarkStart w:id="0" w:name="_Hlk167709654"/>
      <w:r w:rsidRPr="00AD492D">
        <w:rPr>
          <w:rFonts w:ascii="ＭＳ ゴシック" w:eastAsia="ＭＳ ゴシック" w:hAnsi="ＭＳ ゴシック" w:hint="eastAsia"/>
        </w:rPr>
        <w:t>①</w:t>
      </w:r>
      <w:r w:rsidRPr="00AD492D">
        <w:rPr>
          <w:rFonts w:ascii="ＭＳ ゴシック" w:eastAsia="ＭＳ ゴシック" w:hAnsi="ＭＳ ゴシック"/>
        </w:rPr>
        <w:t>PR TIMES主催の</w:t>
      </w:r>
      <w:r w:rsidRPr="00AD492D">
        <w:rPr>
          <w:rFonts w:ascii="ＭＳ ゴシック" w:eastAsia="ＭＳ ゴシック" w:hAnsi="ＭＳ ゴシック" w:hint="eastAsia"/>
        </w:rPr>
        <w:t>プレスリリースのウェブセミナー</w:t>
      </w:r>
      <w:r w:rsidRPr="00AD492D">
        <w:rPr>
          <w:rFonts w:ascii="ＭＳ ゴシック" w:eastAsia="ＭＳ ゴシック" w:hAnsi="ＭＳ ゴシック"/>
        </w:rPr>
        <w:t>を受講すること</w:t>
      </w:r>
      <w:r w:rsidRPr="00AD492D">
        <w:rPr>
          <w:rFonts w:ascii="ＭＳ ゴシック" w:eastAsia="ＭＳ ゴシック" w:hAnsi="ＭＳ ゴシック" w:hint="eastAsia"/>
        </w:rPr>
        <w:t>（セミナーだけの受講も可）</w:t>
      </w:r>
    </w:p>
    <w:p w14:paraId="7C6BB8A8" w14:textId="77777777" w:rsidR="00AD492D" w:rsidRPr="00AD492D" w:rsidRDefault="00AD492D" w:rsidP="00AD492D">
      <w:pPr>
        <w:spacing w:after="78"/>
        <w:ind w:firstLineChars="700" w:firstLine="147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②申込み時点において、プレスリリース配信サービス「</w:t>
      </w:r>
      <w:r w:rsidRPr="00AD492D">
        <w:rPr>
          <w:rFonts w:ascii="ＭＳ ゴシック" w:eastAsia="ＭＳ ゴシック" w:hAnsi="ＭＳ ゴシック"/>
        </w:rPr>
        <w:t>PR TIMES」の利用実績が</w:t>
      </w:r>
      <w:r w:rsidRPr="00AD492D">
        <w:rPr>
          <w:rFonts w:ascii="ＭＳ ゴシック" w:eastAsia="ＭＳ ゴシック" w:hAnsi="ＭＳ ゴシック" w:hint="eastAsia"/>
        </w:rPr>
        <w:t>一度もないこと</w:t>
      </w:r>
    </w:p>
    <w:p w14:paraId="4B98059C" w14:textId="77777777" w:rsidR="00AD492D" w:rsidRPr="00AD492D" w:rsidRDefault="00AD492D" w:rsidP="00AD492D">
      <w:pPr>
        <w:spacing w:after="78"/>
        <w:ind w:firstLineChars="700" w:firstLine="147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③滋賀県内の商工会の会員事業者</w:t>
      </w:r>
    </w:p>
    <w:p w14:paraId="221BFFD3" w14:textId="77777777" w:rsidR="00AD492D" w:rsidRPr="00AD492D" w:rsidRDefault="00AD492D" w:rsidP="00AD492D">
      <w:pPr>
        <w:spacing w:after="78"/>
        <w:ind w:firstLineChars="700" w:firstLine="147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④プレスリリース記事公開後のアンケートに協力すること</w:t>
      </w:r>
      <w:bookmarkEnd w:id="0"/>
    </w:p>
    <w:p w14:paraId="2D62B6A1" w14:textId="77777777" w:rsidR="00FB1920" w:rsidRDefault="00AD492D" w:rsidP="00FB1920">
      <w:pPr>
        <w:spacing w:after="78"/>
        <w:ind w:firstLineChars="200" w:firstLine="42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申　　込：</w:t>
      </w:r>
      <w:r w:rsidR="00267157">
        <w:rPr>
          <w:rFonts w:ascii="ＭＳ ゴシック" w:eastAsia="ＭＳ ゴシック" w:hAnsi="ＭＳ ゴシック" w:hint="eastAsia"/>
        </w:rPr>
        <w:t>別添</w:t>
      </w:r>
      <w:r w:rsidRPr="00AD492D">
        <w:rPr>
          <w:rFonts w:ascii="ＭＳ ゴシック" w:eastAsia="ＭＳ ゴシック" w:hAnsi="ＭＳ ゴシック" w:hint="eastAsia"/>
        </w:rPr>
        <w:t>申込書を商工会へ提出ください。その後、</w:t>
      </w:r>
      <w:r w:rsidR="00FB1920">
        <w:rPr>
          <w:rFonts w:ascii="ＭＳ ゴシック" w:eastAsia="ＭＳ ゴシック" w:hAnsi="ＭＳ ゴシック" w:hint="eastAsia"/>
        </w:rPr>
        <w:t>県連</w:t>
      </w:r>
      <w:r w:rsidRPr="00AD492D">
        <w:rPr>
          <w:rFonts w:ascii="ＭＳ ゴシック" w:eastAsia="ＭＳ ゴシック" w:hAnsi="ＭＳ ゴシック" w:hint="eastAsia"/>
        </w:rPr>
        <w:t>専用の企業登録申請フォームを送りますので、</w:t>
      </w:r>
    </w:p>
    <w:p w14:paraId="452DC6C9" w14:textId="0482EA49" w:rsidR="00AD492D" w:rsidRPr="00AD492D" w:rsidRDefault="00AD492D" w:rsidP="00FB1920">
      <w:pPr>
        <w:spacing w:after="78"/>
        <w:ind w:firstLineChars="650" w:firstLine="1365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企業登録申請を行ってください。</w:t>
      </w:r>
    </w:p>
    <w:p w14:paraId="082FED88" w14:textId="46237666" w:rsidR="00AD492D" w:rsidRPr="00AD492D" w:rsidRDefault="00AD492D" w:rsidP="00AD492D">
      <w:pPr>
        <w:spacing w:after="78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 xml:space="preserve">　　実施期限：</w:t>
      </w:r>
      <w:r w:rsidRPr="00AD492D">
        <w:rPr>
          <w:rFonts w:ascii="ＭＳ ゴシック" w:eastAsia="ＭＳ ゴシック" w:hAnsi="ＭＳ ゴシック" w:hint="eastAsia"/>
          <w:color w:val="000000" w:themeColor="text1"/>
        </w:rPr>
        <w:t>特に期限なし（</w:t>
      </w:r>
      <w:r w:rsidR="0063439A">
        <w:rPr>
          <w:rFonts w:ascii="ＭＳ ゴシック" w:eastAsia="ＭＳ ゴシック" w:hAnsi="ＭＳ ゴシック" w:hint="eastAsia"/>
          <w:color w:val="000000" w:themeColor="text1"/>
        </w:rPr>
        <w:t>県連専用</w:t>
      </w:r>
      <w:r w:rsidRPr="00AD492D">
        <w:rPr>
          <w:rFonts w:ascii="ＭＳ ゴシック" w:eastAsia="ＭＳ ゴシック" w:hAnsi="ＭＳ ゴシック" w:hint="eastAsia"/>
          <w:color w:val="000000" w:themeColor="text1"/>
        </w:rPr>
        <w:t>企業登録申請フォームへの申込から6ヶ月間1配信のみ無料となります）</w:t>
      </w:r>
    </w:p>
    <w:p w14:paraId="31B82C16" w14:textId="77777777" w:rsidR="00AD492D" w:rsidRPr="00AD492D" w:rsidRDefault="00AD492D" w:rsidP="00AD492D">
      <w:pPr>
        <w:spacing w:after="78"/>
        <w:ind w:firstLineChars="200" w:firstLine="420"/>
        <w:rPr>
          <w:rFonts w:ascii="ＭＳ ゴシック" w:eastAsia="ＭＳ ゴシック" w:hAnsi="ＭＳ ゴシック"/>
          <w:lang w:eastAsia="zh-CN"/>
        </w:rPr>
      </w:pPr>
      <w:r w:rsidRPr="00AD492D">
        <w:rPr>
          <w:rFonts w:ascii="ＭＳ ゴシック" w:eastAsia="ＭＳ ゴシック" w:hAnsi="ＭＳ ゴシック" w:hint="eastAsia"/>
          <w:lang w:eastAsia="zh-CN"/>
        </w:rPr>
        <w:t>参　　考：</w:t>
      </w:r>
      <w:r w:rsidRPr="00AD492D">
        <w:rPr>
          <w:rFonts w:ascii="ＭＳ ゴシック" w:eastAsia="ＭＳ ゴシック" w:hAnsi="ＭＳ ゴシック"/>
          <w:lang w:eastAsia="zh-CN"/>
        </w:rPr>
        <w:t>PR TIMES</w:t>
      </w:r>
      <w:r w:rsidRPr="00AD492D">
        <w:rPr>
          <w:rFonts w:ascii="ＭＳ ゴシック" w:eastAsia="ＭＳ ゴシック" w:hAnsi="ＭＳ ゴシック"/>
        </w:rPr>
        <w:t>プレスリリース</w:t>
      </w:r>
      <w:r w:rsidRPr="00AD492D">
        <w:rPr>
          <w:rFonts w:ascii="ＭＳ ゴシック" w:eastAsia="ＭＳ ゴシック" w:hAnsi="ＭＳ ゴシック"/>
          <w:lang w:eastAsia="zh-CN"/>
        </w:rPr>
        <w:t>（</w:t>
      </w:r>
      <w:hyperlink r:id="rId7" w:history="1">
        <w:r w:rsidRPr="00AD492D">
          <w:rPr>
            <w:rStyle w:val="a6"/>
            <w:rFonts w:ascii="ＭＳ ゴシック" w:eastAsia="ＭＳ ゴシック" w:hAnsi="ＭＳ ゴシック"/>
            <w:lang w:eastAsia="zh-CN"/>
          </w:rPr>
          <w:t>https://prtimes.jp/service/</w:t>
        </w:r>
      </w:hyperlink>
      <w:r w:rsidRPr="00AD492D">
        <w:rPr>
          <w:rFonts w:ascii="ＭＳ ゴシック" w:eastAsia="ＭＳ ゴシック" w:hAnsi="ＭＳ ゴシック" w:hint="eastAsia"/>
          <w:lang w:eastAsia="zh-CN"/>
        </w:rPr>
        <w:t>）</w:t>
      </w:r>
    </w:p>
    <w:p w14:paraId="01800BE2" w14:textId="77777777" w:rsidR="00AD492D" w:rsidRPr="00AD492D" w:rsidRDefault="00AD492D" w:rsidP="00AD492D">
      <w:pPr>
        <w:spacing w:after="78"/>
        <w:rPr>
          <w:rFonts w:ascii="ＭＳ ゴシック" w:eastAsia="ＭＳ ゴシック" w:hAnsi="ＭＳ ゴシック"/>
          <w:lang w:eastAsia="zh-CN"/>
        </w:rPr>
      </w:pPr>
    </w:p>
    <w:p w14:paraId="28547FF2" w14:textId="77777777" w:rsidR="00AD492D" w:rsidRPr="00AD492D" w:rsidRDefault="00AD492D" w:rsidP="00AD492D">
      <w:pPr>
        <w:spacing w:after="78"/>
        <w:ind w:firstLineChars="100" w:firstLine="21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AD492D">
        <w:rPr>
          <w:rFonts w:ascii="ＭＳ ゴシック" w:eastAsia="ＭＳ ゴシック" w:hAnsi="ＭＳ ゴシック" w:hint="eastAsia"/>
        </w:rPr>
        <w:t>（２</w:t>
      </w:r>
      <w:bookmarkStart w:id="1" w:name="_Hlk163728261"/>
      <w:r w:rsidRPr="00AD492D">
        <w:rPr>
          <w:rFonts w:ascii="ＭＳ ゴシック" w:eastAsia="ＭＳ ゴシック" w:hAnsi="ＭＳ ゴシック" w:hint="eastAsia"/>
        </w:rPr>
        <w:t>）ストーリー配信サービス「</w:t>
      </w:r>
      <w:r w:rsidRPr="00AD492D">
        <w:rPr>
          <w:rFonts w:ascii="ＭＳ ゴシック" w:eastAsia="ＭＳ ゴシック" w:hAnsi="ＭＳ ゴシック"/>
        </w:rPr>
        <w:t>PR TIMESストーリー」配信</w:t>
      </w:r>
      <w:r w:rsidRPr="00AD492D">
        <w:rPr>
          <w:rFonts w:ascii="ＭＳ ゴシック" w:eastAsia="ＭＳ ゴシック" w:hAnsi="ＭＳ ゴシック" w:hint="eastAsia"/>
        </w:rPr>
        <w:t>事業（初回掲載</w:t>
      </w:r>
      <w:r w:rsidRPr="00AD492D">
        <w:rPr>
          <w:rFonts w:ascii="ＭＳ ゴシック" w:eastAsia="ＭＳ ゴシック" w:hAnsi="ＭＳ ゴシック"/>
        </w:rPr>
        <w:t>無料</w:t>
      </w:r>
      <w:r w:rsidRPr="00AD492D">
        <w:rPr>
          <w:rFonts w:ascii="ＭＳ ゴシック" w:eastAsia="ＭＳ ゴシック" w:hAnsi="ＭＳ ゴシック" w:hint="eastAsia"/>
        </w:rPr>
        <w:t>）</w:t>
      </w:r>
    </w:p>
    <w:bookmarkEnd w:id="1"/>
    <w:p w14:paraId="4CBD2C26" w14:textId="77777777" w:rsidR="00AD492D" w:rsidRPr="00AD492D" w:rsidRDefault="00AD492D" w:rsidP="00AD492D">
      <w:pPr>
        <w:spacing w:after="78"/>
        <w:ind w:firstLineChars="200" w:firstLine="42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対</w:t>
      </w:r>
      <w:r w:rsidRPr="00AD492D">
        <w:rPr>
          <w:rFonts w:ascii="ＭＳ ゴシック" w:eastAsia="ＭＳ ゴシック" w:hAnsi="ＭＳ ゴシック"/>
        </w:rPr>
        <w:t xml:space="preserve"> 象 者：下記①～③の条件をすべて満たす事業者</w:t>
      </w:r>
    </w:p>
    <w:p w14:paraId="10538CDB" w14:textId="77777777" w:rsidR="00AD492D" w:rsidRPr="00AD492D" w:rsidRDefault="00AD492D" w:rsidP="00AD492D">
      <w:pPr>
        <w:spacing w:after="78"/>
        <w:ind w:firstLineChars="700" w:firstLine="1470"/>
        <w:rPr>
          <w:rFonts w:ascii="ＭＳ ゴシック" w:eastAsia="ＭＳ ゴシック" w:hAnsi="ＭＳ ゴシック"/>
        </w:rPr>
      </w:pPr>
      <w:bookmarkStart w:id="2" w:name="_Hlk167709685"/>
      <w:r w:rsidRPr="00AD492D">
        <w:rPr>
          <w:rFonts w:ascii="ＭＳ ゴシック" w:eastAsia="ＭＳ ゴシック" w:hAnsi="ＭＳ ゴシック" w:hint="eastAsia"/>
        </w:rPr>
        <w:t>①</w:t>
      </w:r>
      <w:r w:rsidRPr="00AD492D">
        <w:rPr>
          <w:rFonts w:ascii="ＭＳ ゴシック" w:eastAsia="ＭＳ ゴシック" w:hAnsi="ＭＳ ゴシック"/>
        </w:rPr>
        <w:t>PR TIMES主催の</w:t>
      </w:r>
      <w:r w:rsidRPr="00AD492D">
        <w:rPr>
          <w:rFonts w:ascii="ＭＳ ゴシック" w:eastAsia="ＭＳ ゴシック" w:hAnsi="ＭＳ ゴシック" w:hint="eastAsia"/>
        </w:rPr>
        <w:t>PR TIMESストーリーのウェブセミナー</w:t>
      </w:r>
      <w:r w:rsidRPr="00AD492D">
        <w:rPr>
          <w:rFonts w:ascii="ＭＳ ゴシック" w:eastAsia="ＭＳ ゴシック" w:hAnsi="ＭＳ ゴシック"/>
        </w:rPr>
        <w:t>を受講すること</w:t>
      </w:r>
    </w:p>
    <w:p w14:paraId="704F5DA9" w14:textId="2A5DC50C" w:rsidR="00AD492D" w:rsidRPr="00AD492D" w:rsidRDefault="00AD492D" w:rsidP="00AD492D">
      <w:pPr>
        <w:spacing w:after="78"/>
        <w:ind w:firstLineChars="700" w:firstLine="147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②滋賀県内の</w:t>
      </w:r>
      <w:r w:rsidR="00F419C3">
        <w:rPr>
          <w:rFonts w:ascii="ＭＳ ゴシック" w:eastAsia="ＭＳ ゴシック" w:hAnsi="ＭＳ ゴシック" w:hint="eastAsia"/>
        </w:rPr>
        <w:t>中小・小規模事業者</w:t>
      </w:r>
    </w:p>
    <w:p w14:paraId="2FC90DC3" w14:textId="77777777" w:rsidR="00AD492D" w:rsidRPr="00AD492D" w:rsidRDefault="00AD492D" w:rsidP="00AD492D">
      <w:pPr>
        <w:spacing w:after="78"/>
        <w:ind w:firstLineChars="700" w:firstLine="147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③記事公開後のアンケートに協力すること</w:t>
      </w:r>
    </w:p>
    <w:bookmarkEnd w:id="2"/>
    <w:p w14:paraId="19D073C7" w14:textId="77777777" w:rsidR="00FB1920" w:rsidRDefault="00AD492D" w:rsidP="00FB1920">
      <w:pPr>
        <w:spacing w:after="78"/>
        <w:ind w:firstLineChars="200" w:firstLine="42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申　　込：</w:t>
      </w:r>
      <w:r w:rsidR="00267157">
        <w:rPr>
          <w:rFonts w:ascii="ＭＳ ゴシック" w:eastAsia="ＭＳ ゴシック" w:hAnsi="ＭＳ ゴシック" w:hint="eastAsia"/>
        </w:rPr>
        <w:t>別添</w:t>
      </w:r>
      <w:r w:rsidRPr="00AD492D">
        <w:rPr>
          <w:rFonts w:ascii="ＭＳ ゴシック" w:eastAsia="ＭＳ ゴシック" w:hAnsi="ＭＳ ゴシック" w:hint="eastAsia"/>
        </w:rPr>
        <w:t>申込書を商工会へ提出ください。（</w:t>
      </w:r>
      <w:r w:rsidRPr="00AD492D">
        <w:rPr>
          <w:rFonts w:ascii="ＭＳ ゴシック" w:eastAsia="ＭＳ ゴシック" w:hAnsi="ＭＳ ゴシック"/>
        </w:rPr>
        <w:t>PR TIMESのアカウントがない場</w:t>
      </w:r>
      <w:r w:rsidRPr="00AD492D">
        <w:rPr>
          <w:rFonts w:ascii="ＭＳ ゴシック" w:eastAsia="ＭＳ ゴシック" w:hAnsi="ＭＳ ゴシック" w:hint="eastAsia"/>
        </w:rPr>
        <w:t>合は、</w:t>
      </w:r>
      <w:r w:rsidR="00FB1920">
        <w:rPr>
          <w:rFonts w:ascii="ＭＳ ゴシック" w:eastAsia="ＭＳ ゴシック" w:hAnsi="ＭＳ ゴシック" w:hint="eastAsia"/>
        </w:rPr>
        <w:t>県連</w:t>
      </w:r>
      <w:r w:rsidRPr="00AD492D">
        <w:rPr>
          <w:rFonts w:ascii="ＭＳ ゴシック" w:eastAsia="ＭＳ ゴシック" w:hAnsi="ＭＳ ゴシック" w:hint="eastAsia"/>
        </w:rPr>
        <w:t>専用の企業登</w:t>
      </w:r>
    </w:p>
    <w:p w14:paraId="543B683D" w14:textId="77777777" w:rsidR="00FB1920" w:rsidRDefault="00AD492D" w:rsidP="00FB1920">
      <w:pPr>
        <w:spacing w:after="78"/>
        <w:ind w:firstLineChars="700" w:firstLine="147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録申請フォームをお送りしますので、企業登録申請を行ってください。</w:t>
      </w:r>
    </w:p>
    <w:p w14:paraId="02CDB456" w14:textId="2DFCBF16" w:rsidR="00AD492D" w:rsidRPr="00AD492D" w:rsidRDefault="00AD492D" w:rsidP="00FB1920">
      <w:pPr>
        <w:spacing w:after="78"/>
        <w:ind w:firstLineChars="700" w:firstLine="147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また、原稿作成支援を希望される方は別途ストーリー取材用フォームにも回答ください。）。</w:t>
      </w:r>
    </w:p>
    <w:p w14:paraId="288BF3C0" w14:textId="3A67B830" w:rsidR="00AD492D" w:rsidRPr="00AD492D" w:rsidRDefault="00AD492D" w:rsidP="00AD492D">
      <w:pPr>
        <w:spacing w:after="78"/>
        <w:ind w:firstLineChars="200" w:firstLine="42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そ</w:t>
      </w:r>
      <w:r w:rsidRPr="00AD492D">
        <w:rPr>
          <w:rFonts w:ascii="ＭＳ ゴシック" w:eastAsia="ＭＳ ゴシック" w:hAnsi="ＭＳ ゴシック"/>
        </w:rPr>
        <w:t xml:space="preserve"> の 他：希望者には原稿作成</w:t>
      </w:r>
      <w:r w:rsidRPr="00AD492D">
        <w:rPr>
          <w:rFonts w:ascii="ＭＳ ゴシック" w:eastAsia="ＭＳ ゴシック" w:hAnsi="ＭＳ ゴシック" w:hint="eastAsia"/>
        </w:rPr>
        <w:t>支援</w:t>
      </w:r>
      <w:r w:rsidRPr="00AD492D">
        <w:rPr>
          <w:rFonts w:ascii="ＭＳ ゴシック" w:eastAsia="ＭＳ ゴシック" w:hAnsi="ＭＳ ゴシック"/>
        </w:rPr>
        <w:t>に係るライターを派遣します</w:t>
      </w:r>
      <w:r w:rsidR="00475137">
        <w:rPr>
          <w:rFonts w:ascii="ＭＳ ゴシック" w:eastAsia="ＭＳ ゴシック" w:hAnsi="ＭＳ ゴシック" w:hint="eastAsia"/>
        </w:rPr>
        <w:t>（無償）</w:t>
      </w:r>
    </w:p>
    <w:p w14:paraId="1C12E28C" w14:textId="0A5758B3" w:rsidR="00AD492D" w:rsidRPr="00AD492D" w:rsidRDefault="00AD492D" w:rsidP="00AD492D">
      <w:pPr>
        <w:spacing w:after="78"/>
        <w:ind w:firstLineChars="200" w:firstLine="42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実施期限：令和</w:t>
      </w:r>
      <w:r w:rsidR="00B52A28">
        <w:rPr>
          <w:rFonts w:ascii="ＭＳ ゴシック" w:eastAsia="ＭＳ ゴシック" w:hAnsi="ＭＳ ゴシック" w:hint="eastAsia"/>
        </w:rPr>
        <w:t>９</w:t>
      </w:r>
      <w:r w:rsidRPr="00AD492D">
        <w:rPr>
          <w:rFonts w:ascii="ＭＳ ゴシック" w:eastAsia="ＭＳ ゴシック" w:hAnsi="ＭＳ ゴシック" w:hint="eastAsia"/>
        </w:rPr>
        <w:t>年1月末までに記事を公開すること</w:t>
      </w:r>
    </w:p>
    <w:p w14:paraId="1B89DE84" w14:textId="77777777" w:rsidR="00AD492D" w:rsidRPr="00AD492D" w:rsidRDefault="00AD492D" w:rsidP="00AD492D">
      <w:pPr>
        <w:spacing w:after="78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 xml:space="preserve">　　※上記（１）（２）を両方利用することも可</w:t>
      </w:r>
    </w:p>
    <w:p w14:paraId="132A36A3" w14:textId="77777777" w:rsidR="00AD492D" w:rsidRPr="00AD492D" w:rsidRDefault="00AD492D" w:rsidP="00AD492D">
      <w:pPr>
        <w:spacing w:after="78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 xml:space="preserve">　　※P</w:t>
      </w:r>
      <w:r w:rsidRPr="00AD492D">
        <w:rPr>
          <w:rFonts w:ascii="ＭＳ ゴシック" w:eastAsia="ＭＳ ゴシック" w:hAnsi="ＭＳ ゴシック"/>
        </w:rPr>
        <w:t>R TIMESストーリー（</w:t>
      </w:r>
      <w:hyperlink r:id="rId8" w:history="1">
        <w:r w:rsidRPr="00AD492D">
          <w:rPr>
            <w:rStyle w:val="a6"/>
            <w:rFonts w:ascii="ＭＳ ゴシック" w:eastAsia="ＭＳ ゴシック" w:hAnsi="ＭＳ ゴシック"/>
          </w:rPr>
          <w:t>https://prtimes.jp/story/service</w:t>
        </w:r>
      </w:hyperlink>
      <w:r w:rsidRPr="00AD492D">
        <w:rPr>
          <w:rFonts w:ascii="ＭＳ ゴシック" w:eastAsia="ＭＳ ゴシック" w:hAnsi="ＭＳ ゴシック"/>
        </w:rPr>
        <w:t>）とは、成果の背景や裏側のストーリー、そ</w:t>
      </w:r>
    </w:p>
    <w:p w14:paraId="557EC608" w14:textId="77777777" w:rsidR="00AD492D" w:rsidRPr="00AD492D" w:rsidRDefault="00AD492D" w:rsidP="00AD492D">
      <w:pPr>
        <w:spacing w:after="78"/>
        <w:ind w:firstLineChars="300" w:firstLine="63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/>
        </w:rPr>
        <w:t>こに至った考え・想いやプロセスを、報道素材としてメディアや生活者へ届ける新しい形の広報PRサー</w:t>
      </w:r>
    </w:p>
    <w:p w14:paraId="7B80114C" w14:textId="77777777" w:rsidR="00AD492D" w:rsidRPr="00AD492D" w:rsidRDefault="00AD492D" w:rsidP="00AD492D">
      <w:pPr>
        <w:spacing w:after="78"/>
        <w:ind w:firstLineChars="300" w:firstLine="63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/>
        </w:rPr>
        <w:lastRenderedPageBreak/>
        <w:t>ビスです。例えば、新商品の誕生秘話、事業撤退の裏側、キャンペーン成功の鍵、企業文化を醸成した施</w:t>
      </w:r>
    </w:p>
    <w:p w14:paraId="7B247C21" w14:textId="77777777" w:rsidR="00AD492D" w:rsidRPr="00AD492D" w:rsidRDefault="00AD492D" w:rsidP="00AD492D">
      <w:pPr>
        <w:spacing w:after="78"/>
        <w:ind w:firstLineChars="300" w:firstLine="63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/>
        </w:rPr>
        <w:t>策、サービスが急成長した原動力等、あらゆる出来事の開始と終了や試みの成功と失敗がストーリーを投</w:t>
      </w:r>
    </w:p>
    <w:p w14:paraId="6223C8EB" w14:textId="029F5BB2" w:rsidR="00CF671F" w:rsidRDefault="00AD492D" w:rsidP="00F419C3">
      <w:pPr>
        <w:spacing w:after="78"/>
        <w:ind w:firstLineChars="300" w:firstLine="63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/>
        </w:rPr>
        <w:t>稿する契機となります。</w:t>
      </w:r>
    </w:p>
    <w:p w14:paraId="1D7951C8" w14:textId="04973217" w:rsidR="002F4EF2" w:rsidRDefault="002F4EF2" w:rsidP="00F419C3">
      <w:pPr>
        <w:spacing w:after="78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【比較表】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3260"/>
        <w:gridCol w:w="3402"/>
      </w:tblGrid>
      <w:tr w:rsidR="002F4EF2" w:rsidRPr="00FC0329" w14:paraId="247C72F2" w14:textId="77777777" w:rsidTr="00E7026F">
        <w:tc>
          <w:tcPr>
            <w:tcW w:w="1418" w:type="dxa"/>
            <w:shd w:val="clear" w:color="auto" w:fill="E7E6E6" w:themeFill="background2"/>
          </w:tcPr>
          <w:p w14:paraId="0BE0A2ED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項目</w:t>
            </w:r>
          </w:p>
        </w:tc>
        <w:tc>
          <w:tcPr>
            <w:tcW w:w="3260" w:type="dxa"/>
            <w:shd w:val="clear" w:color="auto" w:fill="E7E6E6" w:themeFill="background2"/>
          </w:tcPr>
          <w:p w14:paraId="43D70788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PR TIMES プレスリリース</w:t>
            </w:r>
          </w:p>
        </w:tc>
        <w:tc>
          <w:tcPr>
            <w:tcW w:w="3402" w:type="dxa"/>
            <w:shd w:val="clear" w:color="auto" w:fill="E7E6E6" w:themeFill="background2"/>
          </w:tcPr>
          <w:p w14:paraId="2B48D768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PR TIMES ストーリー</w:t>
            </w:r>
          </w:p>
        </w:tc>
      </w:tr>
      <w:tr w:rsidR="002F4EF2" w:rsidRPr="00FC0329" w14:paraId="629D9AE7" w14:textId="77777777" w:rsidTr="00E7026F">
        <w:tc>
          <w:tcPr>
            <w:tcW w:w="1418" w:type="dxa"/>
          </w:tcPr>
          <w:p w14:paraId="5552704D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内容</w:t>
            </w:r>
          </w:p>
        </w:tc>
        <w:tc>
          <w:tcPr>
            <w:tcW w:w="3260" w:type="dxa"/>
          </w:tcPr>
          <w:p w14:paraId="56AB1143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報道向けの事実情報</w:t>
            </w:r>
          </w:p>
        </w:tc>
        <w:tc>
          <w:tcPr>
            <w:tcW w:w="3402" w:type="dxa"/>
          </w:tcPr>
          <w:p w14:paraId="7BC228A1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背景や物語性を重視</w:t>
            </w:r>
          </w:p>
        </w:tc>
      </w:tr>
      <w:tr w:rsidR="002F4EF2" w:rsidRPr="00FC0329" w14:paraId="583BC282" w14:textId="77777777" w:rsidTr="00E7026F">
        <w:tc>
          <w:tcPr>
            <w:tcW w:w="1418" w:type="dxa"/>
          </w:tcPr>
          <w:p w14:paraId="534C77D8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目的</w:t>
            </w:r>
          </w:p>
        </w:tc>
        <w:tc>
          <w:tcPr>
            <w:tcW w:w="3260" w:type="dxa"/>
          </w:tcPr>
          <w:p w14:paraId="379E70D6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ニュース配信・即時性</w:t>
            </w:r>
          </w:p>
        </w:tc>
        <w:tc>
          <w:tcPr>
            <w:tcW w:w="3402" w:type="dxa"/>
          </w:tcPr>
          <w:p w14:paraId="545B93A3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共感・ブランド訴求</w:t>
            </w:r>
          </w:p>
        </w:tc>
      </w:tr>
      <w:tr w:rsidR="002F4EF2" w:rsidRPr="00FC0329" w14:paraId="565AB5DD" w14:textId="77777777" w:rsidTr="00E7026F">
        <w:tc>
          <w:tcPr>
            <w:tcW w:w="1418" w:type="dxa"/>
          </w:tcPr>
          <w:p w14:paraId="07A1DD75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対象</w:t>
            </w:r>
          </w:p>
        </w:tc>
        <w:tc>
          <w:tcPr>
            <w:tcW w:w="3260" w:type="dxa"/>
          </w:tcPr>
          <w:p w14:paraId="67B97804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報道・ニュースサイト</w:t>
            </w:r>
          </w:p>
        </w:tc>
        <w:tc>
          <w:tcPr>
            <w:tcW w:w="3402" w:type="dxa"/>
          </w:tcPr>
          <w:p w14:paraId="513E193A" w14:textId="77777777" w:rsidR="002F4EF2" w:rsidRPr="00FC0329" w:rsidRDefault="002F4EF2" w:rsidP="00E7026F">
            <w:pPr>
              <w:spacing w:after="78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FC0329">
              <w:rPr>
                <w:rFonts w:ascii="ＭＳ ゴシック" w:eastAsia="ＭＳ ゴシック" w:hAnsi="ＭＳ ゴシック" w:hint="eastAsia"/>
                <w:sz w:val="22"/>
                <w:szCs w:val="28"/>
              </w:rPr>
              <w:t>メディア＋生活者</w:t>
            </w:r>
          </w:p>
        </w:tc>
      </w:tr>
    </w:tbl>
    <w:p w14:paraId="513E025B" w14:textId="77777777" w:rsidR="00CF671F" w:rsidRPr="00AD492D" w:rsidRDefault="00CF671F" w:rsidP="00AD492D">
      <w:pPr>
        <w:spacing w:after="78"/>
        <w:ind w:firstLineChars="300" w:firstLine="630"/>
        <w:rPr>
          <w:rFonts w:ascii="ＭＳ ゴシック" w:eastAsia="ＭＳ ゴシック" w:hAnsi="ＭＳ ゴシック"/>
        </w:rPr>
      </w:pPr>
    </w:p>
    <w:p w14:paraId="4A796176" w14:textId="4C7C8986" w:rsidR="00AD492D" w:rsidRPr="00AD492D" w:rsidRDefault="00AD492D" w:rsidP="00AD492D">
      <w:pPr>
        <w:spacing w:after="78"/>
        <w:ind w:firstLineChars="1" w:firstLine="2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３．支援の流れ</w:t>
      </w:r>
    </w:p>
    <w:p w14:paraId="2D9CC0C3" w14:textId="1B8891BF" w:rsidR="00AD492D" w:rsidRPr="00AD492D" w:rsidRDefault="00AD492D" w:rsidP="00406CC3">
      <w:pPr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（１）「</w:t>
      </w:r>
      <w:r w:rsidRPr="00AD492D">
        <w:rPr>
          <w:rFonts w:ascii="ＭＳ ゴシック" w:eastAsia="ＭＳ ゴシック" w:hAnsi="ＭＳ ゴシック"/>
        </w:rPr>
        <w:t>PR TIMES</w:t>
      </w:r>
      <w:r w:rsidRPr="00AD492D">
        <w:rPr>
          <w:rFonts w:ascii="ＭＳ ゴシック" w:eastAsia="ＭＳ ゴシック" w:hAnsi="ＭＳ ゴシック" w:hint="eastAsia"/>
        </w:rPr>
        <w:t>プレスリリース</w:t>
      </w:r>
      <w:r w:rsidRPr="00AD492D">
        <w:rPr>
          <w:rFonts w:ascii="ＭＳ ゴシック" w:eastAsia="ＭＳ ゴシック" w:hAnsi="ＭＳ ゴシック"/>
        </w:rPr>
        <w:t>」</w:t>
      </w:r>
      <w:r w:rsidRPr="00AD492D">
        <w:rPr>
          <w:rFonts w:ascii="ＭＳ ゴシック" w:eastAsia="ＭＳ ゴシック" w:hAnsi="ＭＳ ゴシック" w:hint="eastAsia"/>
        </w:rPr>
        <w:t>配信事業の</w:t>
      </w:r>
      <w:r w:rsidR="00406CC3">
        <w:rPr>
          <w:rFonts w:ascii="ＭＳ ゴシック" w:eastAsia="ＭＳ ゴシック" w:hAnsi="ＭＳ ゴシック" w:hint="eastAsia"/>
        </w:rPr>
        <w:t>流れ</w:t>
      </w:r>
    </w:p>
    <w:p w14:paraId="0D18836C" w14:textId="7219C263" w:rsidR="00406CC3" w:rsidRPr="00406CC3" w:rsidRDefault="00406CC3" w:rsidP="00406CC3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  <w:b/>
          <w:bCs/>
          <w:u w:val="single"/>
        </w:rPr>
        <w:t>商工会へ申込書を提出</w:t>
      </w:r>
      <w:r w:rsidRPr="00406CC3">
        <w:rPr>
          <w:rFonts w:ascii="ＭＳ ゴシック" w:eastAsia="ＭＳ ゴシック" w:hAnsi="ＭＳ ゴシック"/>
        </w:rPr>
        <w:br/>
        <w:t xml:space="preserve">　利用者は、商工会に申込書を提出します。申込後、県連から</w:t>
      </w:r>
      <w:r w:rsidR="008631CD">
        <w:rPr>
          <w:rFonts w:ascii="ＭＳ ゴシック" w:eastAsia="ＭＳ ゴシック" w:hAnsi="ＭＳ ゴシック" w:hint="eastAsia"/>
        </w:rPr>
        <w:t>商工会を通じて</w:t>
      </w:r>
      <w:r w:rsidRPr="00406CC3">
        <w:rPr>
          <w:rFonts w:ascii="ＭＳ ゴシック" w:eastAsia="ＭＳ ゴシック" w:hAnsi="ＭＳ ゴシック"/>
        </w:rPr>
        <w:t>特別プログラム専用の「</w:t>
      </w:r>
      <w:r w:rsidR="00FB1920">
        <w:rPr>
          <w:rFonts w:ascii="ＭＳ ゴシック" w:eastAsia="ＭＳ ゴシック" w:hAnsi="ＭＳ ゴシック" w:hint="eastAsia"/>
        </w:rPr>
        <w:t>県連専用</w:t>
      </w:r>
      <w:r w:rsidRPr="00406CC3">
        <w:rPr>
          <w:rFonts w:ascii="ＭＳ ゴシック" w:eastAsia="ＭＳ ゴシック" w:hAnsi="ＭＳ ゴシック"/>
        </w:rPr>
        <w:t>企業登録申請フォーム」が送付され、PR TIMESへの企業登録を行います。</w:t>
      </w:r>
    </w:p>
    <w:p w14:paraId="00768481" w14:textId="28B92CBE" w:rsidR="00406CC3" w:rsidRPr="00406CC3" w:rsidRDefault="00406CC3" w:rsidP="00406CC3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  <w:b/>
          <w:bCs/>
          <w:u w:val="single"/>
        </w:rPr>
        <w:t>ウェブセミナー受講</w:t>
      </w:r>
      <w:r w:rsidRPr="00406CC3">
        <w:rPr>
          <w:rFonts w:ascii="ＭＳ ゴシック" w:eastAsia="ＭＳ ゴシック" w:hAnsi="ＭＳ ゴシック"/>
        </w:rPr>
        <w:br/>
        <w:t xml:space="preserve">　PR TIMES主催の「プレスリリースセミナー（</w:t>
      </w:r>
      <w:r w:rsidR="008631CD">
        <w:rPr>
          <w:rFonts w:ascii="ＭＳ ゴシック" w:eastAsia="ＭＳ ゴシック" w:hAnsi="ＭＳ ゴシック" w:hint="eastAsia"/>
        </w:rPr>
        <w:t>Youtube限定公開</w:t>
      </w:r>
      <w:r w:rsidRPr="00406CC3">
        <w:rPr>
          <w:rFonts w:ascii="ＭＳ ゴシック" w:eastAsia="ＭＳ ゴシック" w:hAnsi="ＭＳ ゴシック"/>
        </w:rPr>
        <w:t>）」を受講します。</w:t>
      </w:r>
    </w:p>
    <w:p w14:paraId="2F16AF7D" w14:textId="45C5E873" w:rsidR="00527DAF" w:rsidRPr="008050D8" w:rsidRDefault="00406CC3" w:rsidP="00AD0A70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8050D8">
        <w:rPr>
          <w:rFonts w:ascii="ＭＳ ゴシック" w:eastAsia="ＭＳ ゴシック" w:hAnsi="ＭＳ ゴシック"/>
          <w:b/>
          <w:bCs/>
          <w:u w:val="single"/>
        </w:rPr>
        <w:t>記事作成・公開</w:t>
      </w:r>
      <w:r w:rsidRPr="008050D8">
        <w:rPr>
          <w:rFonts w:ascii="ＭＳ ゴシック" w:eastAsia="ＭＳ ゴシック" w:hAnsi="ＭＳ ゴシック"/>
        </w:rPr>
        <w:br/>
        <w:t xml:space="preserve">　登録完了日から6か月以内にプレスリリースを配信した場合、初回掲載は無料となります。</w:t>
      </w:r>
      <w:r w:rsidR="008050D8" w:rsidRPr="008050D8">
        <w:rPr>
          <w:rFonts w:ascii="ＭＳ ゴシック" w:eastAsia="ＭＳ ゴシック" w:hAnsi="ＭＳ ゴシック" w:hint="eastAsia"/>
        </w:rPr>
        <w:t>なお、過去にPR TIMESへ登録された実績がある事業者については、本無料掲載の対象外となります</w:t>
      </w:r>
      <w:r w:rsidR="008050D8">
        <w:rPr>
          <w:rFonts w:ascii="ＭＳ ゴシック" w:eastAsia="ＭＳ ゴシック" w:hAnsi="ＭＳ ゴシック" w:hint="eastAsia"/>
        </w:rPr>
        <w:t>。</w:t>
      </w:r>
    </w:p>
    <w:p w14:paraId="51BA86BA" w14:textId="1CCFA2F0" w:rsidR="008631CD" w:rsidRPr="00406CC3" w:rsidRDefault="008631CD" w:rsidP="008631CD">
      <w:pPr>
        <w:ind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8631CD">
        <w:rPr>
          <w:rFonts w:ascii="ＭＳ ゴシック" w:eastAsia="ＭＳ ゴシック" w:hAnsi="ＭＳ ゴシック" w:hint="eastAsia"/>
        </w:rPr>
        <w:t>※商工会が必要に応じてサポート</w:t>
      </w:r>
    </w:p>
    <w:p w14:paraId="0F1B0B08" w14:textId="45FF917F" w:rsidR="00406CC3" w:rsidRPr="00406CC3" w:rsidRDefault="00406CC3" w:rsidP="00406CC3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  <w:b/>
          <w:bCs/>
          <w:u w:val="single"/>
        </w:rPr>
        <w:t>アンケート回答</w:t>
      </w:r>
      <w:r w:rsidRPr="00406CC3">
        <w:rPr>
          <w:rFonts w:ascii="ＭＳ ゴシック" w:eastAsia="ＭＳ ゴシック" w:hAnsi="ＭＳ ゴシック"/>
        </w:rPr>
        <w:br/>
        <w:t xml:space="preserve">　公開後、アンケートに回答いただきます（配信効果等を確認）。</w:t>
      </w:r>
    </w:p>
    <w:p w14:paraId="1B82F4D2" w14:textId="72E52804" w:rsidR="00406CC3" w:rsidRPr="00406CC3" w:rsidRDefault="00406CC3" w:rsidP="00406CC3">
      <w:pPr>
        <w:ind w:leftChars="350" w:left="735"/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</w:rPr>
        <w:t xml:space="preserve">※ </w:t>
      </w:r>
      <w:r w:rsidR="00FB1920">
        <w:rPr>
          <w:rFonts w:ascii="ＭＳ ゴシック" w:eastAsia="ＭＳ ゴシック" w:hAnsi="ＭＳ ゴシック" w:hint="eastAsia"/>
        </w:rPr>
        <w:t>県連</w:t>
      </w:r>
      <w:r w:rsidRPr="00406CC3">
        <w:rPr>
          <w:rFonts w:ascii="ＭＳ ゴシック" w:eastAsia="ＭＳ ゴシック" w:hAnsi="ＭＳ ゴシック"/>
        </w:rPr>
        <w:t>専用</w:t>
      </w:r>
      <w:r w:rsidR="00FB1920">
        <w:rPr>
          <w:rFonts w:ascii="ＭＳ ゴシック" w:eastAsia="ＭＳ ゴシック" w:hAnsi="ＭＳ ゴシック" w:hint="eastAsia"/>
        </w:rPr>
        <w:t>企業登録申請</w:t>
      </w:r>
      <w:r w:rsidRPr="00406CC3">
        <w:rPr>
          <w:rFonts w:ascii="ＭＳ ゴシック" w:eastAsia="ＭＳ ゴシック" w:hAnsi="ＭＳ ゴシック"/>
        </w:rPr>
        <w:t>フォーム以外から申請した場合は、有料となります。</w:t>
      </w:r>
      <w:r w:rsidRPr="00406CC3">
        <w:rPr>
          <w:rFonts w:ascii="ＭＳ ゴシック" w:eastAsia="ＭＳ ゴシック" w:hAnsi="ＭＳ ゴシック"/>
        </w:rPr>
        <w:br/>
        <w:t>※ 過去にPR TIMESで掲載した事業者は対象外です。</w:t>
      </w:r>
    </w:p>
    <w:p w14:paraId="66B6E8EE" w14:textId="77777777" w:rsidR="00AD492D" w:rsidRPr="00406CC3" w:rsidRDefault="00AD492D" w:rsidP="00AD492D">
      <w:pPr>
        <w:spacing w:line="240" w:lineRule="exact"/>
        <w:rPr>
          <w:rFonts w:ascii="ＭＳ ゴシック" w:eastAsia="ＭＳ ゴシック" w:hAnsi="ＭＳ ゴシック"/>
          <w:sz w:val="16"/>
          <w:szCs w:val="20"/>
        </w:rPr>
      </w:pPr>
    </w:p>
    <w:p w14:paraId="529F1F1A" w14:textId="04A341FE" w:rsidR="00AD492D" w:rsidRPr="00AD492D" w:rsidRDefault="00AD492D" w:rsidP="00AD492D">
      <w:pPr>
        <w:spacing w:line="300" w:lineRule="auto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（２）「</w:t>
      </w:r>
      <w:r w:rsidRPr="00AD492D">
        <w:rPr>
          <w:rFonts w:ascii="ＭＳ ゴシック" w:eastAsia="ＭＳ ゴシック" w:hAnsi="ＭＳ ゴシック"/>
        </w:rPr>
        <w:t>PR TIMESストーリー」配信</w:t>
      </w:r>
      <w:r w:rsidRPr="00AD492D">
        <w:rPr>
          <w:rFonts w:ascii="ＭＳ ゴシック" w:eastAsia="ＭＳ ゴシック" w:hAnsi="ＭＳ ゴシック" w:hint="eastAsia"/>
        </w:rPr>
        <w:t>事業の</w:t>
      </w:r>
      <w:r w:rsidR="00406CC3">
        <w:rPr>
          <w:rFonts w:ascii="ＭＳ ゴシック" w:eastAsia="ＭＳ ゴシック" w:hAnsi="ＭＳ ゴシック" w:hint="eastAsia"/>
        </w:rPr>
        <w:t>流れ</w:t>
      </w:r>
    </w:p>
    <w:p w14:paraId="16325029" w14:textId="3A145058" w:rsidR="00406CC3" w:rsidRPr="00406CC3" w:rsidRDefault="00406CC3" w:rsidP="00406CC3">
      <w:pPr>
        <w:numPr>
          <w:ilvl w:val="0"/>
          <w:numId w:val="3"/>
        </w:numPr>
        <w:spacing w:line="300" w:lineRule="auto"/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  <w:b/>
          <w:bCs/>
          <w:u w:val="single"/>
        </w:rPr>
        <w:t>商工会へ申込書を提出</w:t>
      </w:r>
      <w:r w:rsidRPr="00406CC3">
        <w:rPr>
          <w:rFonts w:ascii="ＭＳ ゴシック" w:eastAsia="ＭＳ ゴシック" w:hAnsi="ＭＳ ゴシック"/>
        </w:rPr>
        <w:br/>
        <w:t xml:space="preserve">　申込後、県連</w:t>
      </w:r>
      <w:r w:rsidR="008631CD">
        <w:rPr>
          <w:rFonts w:ascii="ＭＳ ゴシック" w:eastAsia="ＭＳ ゴシック" w:hAnsi="ＭＳ ゴシック" w:hint="eastAsia"/>
        </w:rPr>
        <w:t>から商工会を通じて</w:t>
      </w:r>
      <w:r w:rsidRPr="00406CC3">
        <w:rPr>
          <w:rFonts w:ascii="ＭＳ ゴシック" w:eastAsia="ＭＳ ゴシック" w:hAnsi="ＭＳ ゴシック"/>
        </w:rPr>
        <w:t>「</w:t>
      </w:r>
      <w:r w:rsidR="00FB1920" w:rsidRPr="00FB1920">
        <w:rPr>
          <w:rFonts w:ascii="ＭＳ ゴシック" w:eastAsia="ＭＳ ゴシック" w:hAnsi="ＭＳ ゴシック" w:hint="eastAsia"/>
        </w:rPr>
        <w:t>県連専用企業登録申請フォーム</w:t>
      </w:r>
      <w:r w:rsidRPr="00406CC3">
        <w:rPr>
          <w:rFonts w:ascii="ＭＳ ゴシック" w:eastAsia="ＭＳ ゴシック" w:hAnsi="ＭＳ ゴシック"/>
        </w:rPr>
        <w:t>」が送付され、</w:t>
      </w:r>
      <w:r w:rsidR="00FC0329" w:rsidRPr="00FC0329">
        <w:rPr>
          <w:rFonts w:ascii="ＭＳ ゴシック" w:eastAsia="ＭＳ ゴシック" w:hAnsi="ＭＳ ゴシック" w:hint="eastAsia"/>
        </w:rPr>
        <w:t>PR TIMESへの企業登録を行います。</w:t>
      </w:r>
      <w:r w:rsidRPr="00406CC3">
        <w:rPr>
          <w:rFonts w:ascii="ＭＳ ゴシック" w:eastAsia="ＭＳ ゴシック" w:hAnsi="ＭＳ ゴシック"/>
        </w:rPr>
        <w:t>（過去に登録済の企業は省略可</w:t>
      </w:r>
      <w:r w:rsidR="00FC0329">
        <w:rPr>
          <w:rFonts w:ascii="ＭＳ ゴシック" w:eastAsia="ＭＳ ゴシック" w:hAnsi="ＭＳ ゴシック" w:hint="eastAsia"/>
        </w:rPr>
        <w:t>、企業IDを商工会へ報告</w:t>
      </w:r>
      <w:r w:rsidRPr="00406CC3">
        <w:rPr>
          <w:rFonts w:ascii="ＭＳ ゴシック" w:eastAsia="ＭＳ ゴシック" w:hAnsi="ＭＳ ゴシック"/>
        </w:rPr>
        <w:t>）。</w:t>
      </w:r>
      <w:r w:rsidRPr="00406CC3">
        <w:rPr>
          <w:rFonts w:ascii="ＭＳ ゴシック" w:eastAsia="ＭＳ ゴシック" w:hAnsi="ＭＳ ゴシック"/>
        </w:rPr>
        <w:br/>
        <w:t xml:space="preserve">　ライター派遣を希望する場合は、別途「ストーリー取材用フォーム」にも回答します。</w:t>
      </w:r>
    </w:p>
    <w:p w14:paraId="233A0405" w14:textId="60B2CA16" w:rsidR="00406CC3" w:rsidRPr="00406CC3" w:rsidRDefault="00406CC3" w:rsidP="00406CC3">
      <w:pPr>
        <w:numPr>
          <w:ilvl w:val="0"/>
          <w:numId w:val="3"/>
        </w:numPr>
        <w:spacing w:line="300" w:lineRule="auto"/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  <w:b/>
          <w:bCs/>
          <w:u w:val="single"/>
        </w:rPr>
        <w:t>ウェブセミナー受講</w:t>
      </w:r>
      <w:r w:rsidRPr="00406CC3">
        <w:rPr>
          <w:rFonts w:ascii="ＭＳ ゴシック" w:eastAsia="ＭＳ ゴシック" w:hAnsi="ＭＳ ゴシック"/>
        </w:rPr>
        <w:br/>
        <w:t xml:space="preserve">　PR TIMES主催の「ストーリーセミナー（</w:t>
      </w:r>
      <w:r w:rsidR="008631CD">
        <w:rPr>
          <w:rFonts w:ascii="ＭＳ ゴシック" w:eastAsia="ＭＳ ゴシック" w:hAnsi="ＭＳ ゴシック" w:hint="eastAsia"/>
        </w:rPr>
        <w:t>Youtube限定公開</w:t>
      </w:r>
      <w:r w:rsidRPr="00406CC3">
        <w:rPr>
          <w:rFonts w:ascii="ＭＳ ゴシック" w:eastAsia="ＭＳ ゴシック" w:hAnsi="ＭＳ ゴシック"/>
        </w:rPr>
        <w:t>」を受講します。</w:t>
      </w:r>
    </w:p>
    <w:p w14:paraId="03B90677" w14:textId="2325DCA7" w:rsidR="00406CC3" w:rsidRDefault="00406CC3" w:rsidP="00406CC3">
      <w:pPr>
        <w:numPr>
          <w:ilvl w:val="0"/>
          <w:numId w:val="3"/>
        </w:numPr>
        <w:spacing w:line="300" w:lineRule="auto"/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  <w:b/>
          <w:bCs/>
          <w:u w:val="single"/>
        </w:rPr>
        <w:t>【分岐】自作 or ライター派遣</w:t>
      </w:r>
      <w:r w:rsidRPr="00406CC3">
        <w:rPr>
          <w:rFonts w:ascii="ＭＳ ゴシック" w:eastAsia="ＭＳ ゴシック" w:hAnsi="ＭＳ ゴシック"/>
        </w:rPr>
        <w:br/>
        <w:t xml:space="preserve">　記事を自分で作成する場合は、そのまま</w:t>
      </w:r>
      <w:r w:rsidR="008631CD">
        <w:rPr>
          <w:rFonts w:ascii="ＭＳ ゴシック" w:eastAsia="ＭＳ ゴシック" w:hAnsi="ＭＳ ゴシック" w:hint="eastAsia"/>
        </w:rPr>
        <w:t>記事を自身で公開し</w:t>
      </w:r>
      <w:r w:rsidR="002F4EF2">
        <w:rPr>
          <w:rFonts w:ascii="ＭＳ ゴシック" w:eastAsia="ＭＳ ゴシック" w:hAnsi="ＭＳ ゴシック" w:hint="eastAsia"/>
        </w:rPr>
        <w:t>「8.」</w:t>
      </w:r>
      <w:r w:rsidRPr="00406CC3">
        <w:rPr>
          <w:rFonts w:ascii="ＭＳ ゴシック" w:eastAsia="ＭＳ ゴシック" w:hAnsi="ＭＳ ゴシック"/>
        </w:rPr>
        <w:t>へ進みます。</w:t>
      </w:r>
      <w:r w:rsidRPr="00406CC3">
        <w:rPr>
          <w:rFonts w:ascii="ＭＳ ゴシック" w:eastAsia="ＭＳ ゴシック" w:hAnsi="ＭＳ ゴシック"/>
        </w:rPr>
        <w:br/>
        <w:t xml:space="preserve">　ライター派遣を希望する場合は以下の流れとなります。</w:t>
      </w:r>
    </w:p>
    <w:p w14:paraId="1EDAB943" w14:textId="77777777" w:rsidR="008050D8" w:rsidRPr="00406CC3" w:rsidRDefault="008050D8" w:rsidP="008050D8">
      <w:pPr>
        <w:spacing w:line="300" w:lineRule="auto"/>
        <w:rPr>
          <w:rFonts w:ascii="ＭＳ ゴシック" w:eastAsia="ＭＳ ゴシック" w:hAnsi="ＭＳ ゴシック"/>
        </w:rPr>
      </w:pPr>
    </w:p>
    <w:p w14:paraId="6C39C41E" w14:textId="77777777" w:rsidR="00406CC3" w:rsidRPr="00406CC3" w:rsidRDefault="00406CC3" w:rsidP="00406CC3">
      <w:pPr>
        <w:numPr>
          <w:ilvl w:val="0"/>
          <w:numId w:val="3"/>
        </w:numPr>
        <w:spacing w:line="300" w:lineRule="auto"/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  <w:b/>
          <w:bCs/>
          <w:u w:val="single"/>
        </w:rPr>
        <w:t>ライター派遣の日程調整</w:t>
      </w:r>
      <w:r w:rsidRPr="00406CC3">
        <w:rPr>
          <w:rFonts w:ascii="ＭＳ ゴシック" w:eastAsia="ＭＳ ゴシック" w:hAnsi="ＭＳ ゴシック"/>
        </w:rPr>
        <w:br/>
      </w:r>
      <w:r w:rsidRPr="00406CC3">
        <w:rPr>
          <w:rFonts w:ascii="ＭＳ ゴシック" w:eastAsia="ＭＳ ゴシック" w:hAnsi="ＭＳ ゴシック"/>
        </w:rPr>
        <w:lastRenderedPageBreak/>
        <w:t xml:space="preserve">　利用者から希望日程を聞き取り、県連がライターと日程調整を行います。</w:t>
      </w:r>
    </w:p>
    <w:p w14:paraId="7F259846" w14:textId="77777777" w:rsidR="00406CC3" w:rsidRPr="00406CC3" w:rsidRDefault="00406CC3" w:rsidP="00406CC3">
      <w:pPr>
        <w:numPr>
          <w:ilvl w:val="0"/>
          <w:numId w:val="3"/>
        </w:numPr>
        <w:spacing w:line="300" w:lineRule="auto"/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  <w:b/>
          <w:bCs/>
          <w:u w:val="single"/>
        </w:rPr>
        <w:t>取材の実施</w:t>
      </w:r>
      <w:r w:rsidRPr="00406CC3">
        <w:rPr>
          <w:rFonts w:ascii="ＭＳ ゴシック" w:eastAsia="ＭＳ ゴシック" w:hAnsi="ＭＳ ゴシック"/>
        </w:rPr>
        <w:br/>
        <w:t xml:space="preserve">　決定した日程でライターが訪問し、取材（インタビュー形式）を実施します。原則として商工会職員も同席します。</w:t>
      </w:r>
    </w:p>
    <w:p w14:paraId="604FAC7D" w14:textId="77777777" w:rsidR="00406CC3" w:rsidRPr="00406CC3" w:rsidRDefault="00406CC3" w:rsidP="00406CC3">
      <w:pPr>
        <w:numPr>
          <w:ilvl w:val="0"/>
          <w:numId w:val="3"/>
        </w:numPr>
        <w:spacing w:line="300" w:lineRule="auto"/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  <w:b/>
          <w:bCs/>
          <w:u w:val="single"/>
        </w:rPr>
        <w:t>取材データの共有</w:t>
      </w:r>
      <w:r w:rsidRPr="00406CC3">
        <w:rPr>
          <w:rFonts w:ascii="ＭＳ ゴシック" w:eastAsia="ＭＳ ゴシック" w:hAnsi="ＭＳ ゴシック"/>
        </w:rPr>
        <w:br/>
        <w:t xml:space="preserve">　ライターから事業者および商工会に、原稿データと必要に応じて写真データが共有されます。</w:t>
      </w:r>
    </w:p>
    <w:p w14:paraId="0175E878" w14:textId="77777777" w:rsidR="008631CD" w:rsidRDefault="00406CC3" w:rsidP="00406CC3">
      <w:pPr>
        <w:numPr>
          <w:ilvl w:val="0"/>
          <w:numId w:val="3"/>
        </w:numPr>
        <w:spacing w:line="300" w:lineRule="auto"/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  <w:b/>
          <w:bCs/>
          <w:u w:val="single"/>
        </w:rPr>
        <w:t>記事の公開</w:t>
      </w:r>
      <w:r w:rsidRPr="00406CC3">
        <w:rPr>
          <w:rFonts w:ascii="ＭＳ ゴシック" w:eastAsia="ＭＳ ゴシック" w:hAnsi="ＭＳ ゴシック"/>
        </w:rPr>
        <w:br/>
        <w:t xml:space="preserve">　共有された内容をもとに、PR TIMESストーリーにて記事を公開します。</w:t>
      </w:r>
    </w:p>
    <w:p w14:paraId="6B992960" w14:textId="64AAA481" w:rsidR="00406CC3" w:rsidRPr="00406CC3" w:rsidRDefault="008631CD" w:rsidP="008631CD">
      <w:pPr>
        <w:spacing w:line="300" w:lineRule="auto"/>
        <w:ind w:left="720" w:firstLineChars="100" w:firstLine="210"/>
        <w:rPr>
          <w:rFonts w:ascii="ＭＳ ゴシック" w:eastAsia="ＭＳ ゴシック" w:hAnsi="ＭＳ ゴシック"/>
        </w:rPr>
      </w:pPr>
      <w:r w:rsidRPr="008631CD">
        <w:rPr>
          <w:rFonts w:ascii="ＭＳ ゴシック" w:eastAsia="ＭＳ ゴシック" w:hAnsi="ＭＳ ゴシック" w:hint="eastAsia"/>
        </w:rPr>
        <w:t>※商工会が必要に応じてサポート</w:t>
      </w:r>
    </w:p>
    <w:p w14:paraId="50247B64" w14:textId="77777777" w:rsidR="00406CC3" w:rsidRDefault="00406CC3" w:rsidP="00406CC3">
      <w:pPr>
        <w:numPr>
          <w:ilvl w:val="0"/>
          <w:numId w:val="3"/>
        </w:numPr>
        <w:spacing w:line="300" w:lineRule="auto"/>
        <w:rPr>
          <w:rFonts w:ascii="ＭＳ ゴシック" w:eastAsia="ＭＳ ゴシック" w:hAnsi="ＭＳ ゴシック"/>
        </w:rPr>
      </w:pPr>
      <w:r w:rsidRPr="00406CC3">
        <w:rPr>
          <w:rFonts w:ascii="ＭＳ ゴシック" w:eastAsia="ＭＳ ゴシック" w:hAnsi="ＭＳ ゴシック"/>
          <w:b/>
          <w:bCs/>
          <w:u w:val="single"/>
        </w:rPr>
        <w:t>アンケート回答</w:t>
      </w:r>
      <w:r w:rsidRPr="00406CC3">
        <w:rPr>
          <w:rFonts w:ascii="ＭＳ ゴシック" w:eastAsia="ＭＳ ゴシック" w:hAnsi="ＭＳ ゴシック"/>
        </w:rPr>
        <w:br/>
        <w:t xml:space="preserve">　記事公開後、滋賀県連から送付されるアンケートフォームにご回答ください。</w:t>
      </w:r>
    </w:p>
    <w:p w14:paraId="64FACBF8" w14:textId="1ED262BF" w:rsidR="00AD492D" w:rsidRDefault="00406CC3" w:rsidP="00406CC3">
      <w:pPr>
        <w:spacing w:line="300" w:lineRule="auto"/>
        <w:ind w:firstLineChars="350" w:firstLine="735"/>
      </w:pPr>
      <w:r w:rsidRPr="00406CC3">
        <w:rPr>
          <w:rFonts w:ascii="ＭＳ ゴシック" w:eastAsia="ＭＳ ゴシック" w:hAnsi="ＭＳ ゴシック"/>
        </w:rPr>
        <w:t>※</w:t>
      </w:r>
      <w:r w:rsidR="00730B00" w:rsidRPr="00406CC3">
        <w:rPr>
          <w:rFonts w:hint="eastAsia"/>
        </w:rPr>
        <w:t>過去に</w:t>
      </w:r>
      <w:r w:rsidR="00730B00" w:rsidRPr="008050D8">
        <w:rPr>
          <w:rFonts w:ascii="ＭＳ ゴシック" w:eastAsia="ＭＳ ゴシック" w:hAnsi="ＭＳ ゴシック" w:hint="eastAsia"/>
        </w:rPr>
        <w:t>PR TIMES</w:t>
      </w:r>
      <w:r w:rsidR="00730B00" w:rsidRPr="00406CC3">
        <w:rPr>
          <w:rFonts w:hint="eastAsia"/>
        </w:rPr>
        <w:t>を利用</w:t>
      </w:r>
      <w:r w:rsidRPr="00406CC3">
        <w:rPr>
          <w:rFonts w:hint="eastAsia"/>
        </w:rPr>
        <w:t>した事業者</w:t>
      </w:r>
      <w:r w:rsidR="00730B00" w:rsidRPr="00406CC3">
        <w:rPr>
          <w:rFonts w:hint="eastAsia"/>
        </w:rPr>
        <w:t>が企業</w:t>
      </w:r>
      <w:r w:rsidR="00AD492D" w:rsidRPr="008050D8">
        <w:rPr>
          <w:rFonts w:ascii="ＭＳ ゴシック" w:eastAsia="ＭＳ ゴシック" w:hAnsi="ＭＳ ゴシック" w:hint="eastAsia"/>
        </w:rPr>
        <w:t>ID</w:t>
      </w:r>
      <w:r w:rsidR="00AD492D" w:rsidRPr="00406CC3">
        <w:rPr>
          <w:rFonts w:hint="eastAsia"/>
        </w:rPr>
        <w:t>を共有されずに掲載した場合は、対象外（事業者負担）</w:t>
      </w:r>
    </w:p>
    <w:p w14:paraId="44614295" w14:textId="77777777" w:rsidR="008631CD" w:rsidRDefault="008631CD" w:rsidP="00E949F3">
      <w:pPr>
        <w:spacing w:line="300" w:lineRule="auto"/>
        <w:rPr>
          <w:rFonts w:ascii="ＭＳ ゴシック" w:eastAsia="ＭＳ ゴシック" w:hAnsi="ＭＳ ゴシック"/>
        </w:rPr>
      </w:pPr>
    </w:p>
    <w:p w14:paraId="14EA8734" w14:textId="73936ABC" w:rsidR="006E603C" w:rsidRDefault="006E603C" w:rsidP="00AD492D">
      <w:pPr>
        <w:spacing w:after="1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</w:t>
      </w:r>
      <w:r w:rsidR="00267157">
        <w:rPr>
          <w:rFonts w:ascii="ＭＳ ゴシック" w:eastAsia="ＭＳ ゴシック" w:hAnsi="ＭＳ ゴシック" w:hint="eastAsia"/>
        </w:rPr>
        <w:t>特別</w:t>
      </w:r>
      <w:r>
        <w:rPr>
          <w:rFonts w:ascii="ＭＳ ゴシック" w:eastAsia="ＭＳ ゴシック" w:hAnsi="ＭＳ ゴシック" w:hint="eastAsia"/>
        </w:rPr>
        <w:t>プログラム専用フォーム</w:t>
      </w:r>
      <w:r w:rsidR="00FB1920">
        <w:rPr>
          <w:rFonts w:ascii="ＭＳ ゴシック" w:eastAsia="ＭＳ ゴシック" w:hAnsi="ＭＳ ゴシック" w:hint="eastAsia"/>
        </w:rPr>
        <w:t>（</w:t>
      </w:r>
      <w:r w:rsidR="00FB1920" w:rsidRPr="00FB1920">
        <w:rPr>
          <w:rFonts w:ascii="ＭＳ ゴシック" w:eastAsia="ＭＳ ゴシック" w:hAnsi="ＭＳ ゴシック" w:hint="eastAsia"/>
        </w:rPr>
        <w:t>県連専用企業登録申請フォーム</w:t>
      </w:r>
      <w:r w:rsidR="00FB1920">
        <w:rPr>
          <w:rFonts w:ascii="ＭＳ ゴシック" w:eastAsia="ＭＳ ゴシック" w:hAnsi="ＭＳ ゴシック" w:hint="eastAsia"/>
        </w:rPr>
        <w:t>）</w:t>
      </w:r>
    </w:p>
    <w:p w14:paraId="385C201C" w14:textId="77777777" w:rsidR="00FB1920" w:rsidRDefault="008E23A7" w:rsidP="006E603C">
      <w:pPr>
        <w:spacing w:after="1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8240" behindDoc="0" locked="0" layoutInCell="1" allowOverlap="1" wp14:anchorId="65E42AF1" wp14:editId="1CCDA25F">
            <wp:simplePos x="0" y="0"/>
            <wp:positionH relativeFrom="margin">
              <wp:posOffset>3389630</wp:posOffset>
            </wp:positionH>
            <wp:positionV relativeFrom="paragraph">
              <wp:posOffset>288290</wp:posOffset>
            </wp:positionV>
            <wp:extent cx="2651125" cy="752475"/>
            <wp:effectExtent l="19050" t="19050" r="15875" b="28575"/>
            <wp:wrapSquare wrapText="bothSides"/>
            <wp:docPr id="14313154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752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03C">
        <w:rPr>
          <w:rFonts w:ascii="ＭＳ ゴシック" w:eastAsia="ＭＳ ゴシック" w:hAnsi="ＭＳ ゴシック" w:hint="eastAsia"/>
        </w:rPr>
        <w:t>①申請用URLにアクセスし、</w:t>
      </w:r>
      <w:r w:rsidR="006E603C" w:rsidRPr="006E603C">
        <w:rPr>
          <w:rFonts w:ascii="ＭＳ ゴシック" w:eastAsia="ＭＳ ゴシック" w:hAnsi="ＭＳ ゴシック" w:hint="eastAsia"/>
        </w:rPr>
        <w:t>通常の項目に加え「</w:t>
      </w:r>
      <w:r>
        <w:rPr>
          <w:rFonts w:ascii="ＭＳ ゴシック" w:eastAsia="ＭＳ ゴシック" w:hAnsi="ＭＳ ゴシック" w:hint="eastAsia"/>
        </w:rPr>
        <w:t>特別プログラム情報</w:t>
      </w:r>
      <w:r w:rsidR="006E603C" w:rsidRPr="006E603C">
        <w:rPr>
          <w:rFonts w:ascii="ＭＳ ゴシック" w:eastAsia="ＭＳ ゴシック" w:hAnsi="ＭＳ ゴシック" w:hint="eastAsia"/>
        </w:rPr>
        <w:t>」 という項目</w:t>
      </w:r>
      <w:r w:rsidR="006E603C">
        <w:rPr>
          <w:rFonts w:ascii="ＭＳ ゴシック" w:eastAsia="ＭＳ ゴシック" w:hAnsi="ＭＳ ゴシック" w:hint="eastAsia"/>
        </w:rPr>
        <w:t>に</w:t>
      </w:r>
      <w:r w:rsidR="006E603C" w:rsidRPr="006E603C">
        <w:rPr>
          <w:rFonts w:ascii="ＭＳ ゴシック" w:eastAsia="ＭＳ ゴシック" w:hAnsi="ＭＳ ゴシック" w:hint="eastAsia"/>
        </w:rPr>
        <w:t>紹介元（</w:t>
      </w:r>
      <w:r w:rsidR="006E603C">
        <w:rPr>
          <w:rFonts w:ascii="ＭＳ ゴシック" w:eastAsia="ＭＳ ゴシック" w:hAnsi="ＭＳ ゴシック" w:hint="eastAsia"/>
        </w:rPr>
        <w:t>商工会名</w:t>
      </w:r>
      <w:r>
        <w:rPr>
          <w:rFonts w:ascii="ＭＳ ゴシック" w:eastAsia="ＭＳ ゴシック" w:hAnsi="ＭＳ ゴシック" w:hint="eastAsia"/>
        </w:rPr>
        <w:t>/担当職</w:t>
      </w:r>
    </w:p>
    <w:p w14:paraId="61BFCCBA" w14:textId="51F8297A" w:rsidR="006E603C" w:rsidRDefault="008E23A7" w:rsidP="00FB1920">
      <w:pPr>
        <w:spacing w:after="125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員名</w:t>
      </w:r>
      <w:r w:rsidR="006E603C" w:rsidRPr="006E603C">
        <w:rPr>
          <w:rFonts w:ascii="ＭＳ ゴシック" w:eastAsia="ＭＳ ゴシック" w:hAnsi="ＭＳ ゴシック" w:hint="eastAsia"/>
        </w:rPr>
        <w:t>）を記入</w:t>
      </w:r>
      <w:r w:rsidR="006E603C">
        <w:rPr>
          <w:rFonts w:ascii="ＭＳ ゴシック" w:eastAsia="ＭＳ ゴシック" w:hAnsi="ＭＳ ゴシック" w:hint="eastAsia"/>
        </w:rPr>
        <w:t>ください。</w:t>
      </w:r>
    </w:p>
    <w:p w14:paraId="71E317F3" w14:textId="5587E5BD" w:rsidR="006E603C" w:rsidRPr="006E603C" w:rsidRDefault="006E603C" w:rsidP="006E603C">
      <w:pPr>
        <w:spacing w:after="125"/>
        <w:rPr>
          <w:rFonts w:ascii="ＭＳ ゴシック" w:eastAsia="ＭＳ ゴシック" w:hAnsi="ＭＳ ゴシック"/>
          <w:lang w:eastAsia="zh-CN"/>
        </w:rPr>
      </w:pPr>
      <w:r w:rsidRPr="006E603C">
        <w:rPr>
          <w:rFonts w:ascii="ＭＳ ゴシック" w:eastAsia="ＭＳ ゴシック" w:hAnsi="ＭＳ ゴシック" w:hint="eastAsia"/>
          <w:lang w:eastAsia="zh-CN"/>
        </w:rPr>
        <w:t>記入例）受付担当：〇〇〇商工会</w:t>
      </w:r>
      <w:r w:rsidR="008E23A7">
        <w:rPr>
          <w:rFonts w:ascii="ＭＳ ゴシック" w:eastAsia="ＭＳ ゴシック" w:hAnsi="ＭＳ ゴシック" w:hint="eastAsia"/>
          <w:lang w:eastAsia="zh-CN"/>
        </w:rPr>
        <w:t xml:space="preserve">　　商工　太郎</w:t>
      </w:r>
    </w:p>
    <w:p w14:paraId="3C34A7F5" w14:textId="37BBE720" w:rsidR="00730B00" w:rsidRDefault="006E603C" w:rsidP="007534E6">
      <w:pPr>
        <w:spacing w:after="125"/>
        <w:ind w:firstLineChars="400" w:firstLine="840"/>
        <w:rPr>
          <w:rFonts w:ascii="ＭＳ ゴシック" w:eastAsia="ＭＳ ゴシック" w:hAnsi="ＭＳ ゴシック"/>
        </w:rPr>
      </w:pPr>
      <w:r w:rsidRPr="006E603C">
        <w:rPr>
          <w:rFonts w:ascii="ＭＳ ゴシック" w:eastAsia="ＭＳ ゴシック" w:hAnsi="ＭＳ ゴシック" w:hint="eastAsia"/>
        </w:rPr>
        <w:t>プラン開始日：202</w:t>
      </w:r>
      <w:r w:rsidR="00291299">
        <w:rPr>
          <w:rFonts w:ascii="ＭＳ ゴシック" w:eastAsia="ＭＳ ゴシック" w:hAnsi="ＭＳ ゴシック" w:hint="eastAsia"/>
        </w:rPr>
        <w:t>6</w:t>
      </w:r>
      <w:r w:rsidRPr="006E603C">
        <w:rPr>
          <w:rFonts w:ascii="ＭＳ ゴシック" w:eastAsia="ＭＳ ゴシック" w:hAnsi="ＭＳ ゴシック" w:hint="eastAsia"/>
        </w:rPr>
        <w:t>年</w:t>
      </w:r>
      <w:r w:rsidR="00406CC3">
        <w:rPr>
          <w:rFonts w:ascii="ＭＳ ゴシック" w:eastAsia="ＭＳ ゴシック" w:hAnsi="ＭＳ ゴシック" w:hint="eastAsia"/>
        </w:rPr>
        <w:t>6</w:t>
      </w:r>
      <w:r w:rsidRPr="006E603C">
        <w:rPr>
          <w:rFonts w:ascii="ＭＳ ゴシック" w:eastAsia="ＭＳ ゴシック" w:hAnsi="ＭＳ ゴシック" w:hint="eastAsia"/>
        </w:rPr>
        <w:t>月1日</w:t>
      </w:r>
    </w:p>
    <w:p w14:paraId="02113E39" w14:textId="7DB2300F" w:rsidR="000F0831" w:rsidRPr="007534E6" w:rsidRDefault="006E603C" w:rsidP="007534E6">
      <w:pPr>
        <w:spacing w:after="1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</w:t>
      </w:r>
      <w:r w:rsidRPr="006E603C">
        <w:rPr>
          <w:rFonts w:ascii="ＭＳ ゴシック" w:eastAsia="ＭＳ ゴシック" w:hAnsi="ＭＳ ゴシック" w:hint="eastAsia"/>
        </w:rPr>
        <w:t>PR</w:t>
      </w:r>
      <w:r>
        <w:rPr>
          <w:rFonts w:ascii="ＭＳ ゴシック" w:eastAsia="ＭＳ ゴシック" w:hAnsi="ＭＳ ゴシック" w:hint="eastAsia"/>
        </w:rPr>
        <w:t xml:space="preserve"> </w:t>
      </w:r>
      <w:r w:rsidRPr="006E603C">
        <w:rPr>
          <w:rFonts w:ascii="ＭＳ ゴシック" w:eastAsia="ＭＳ ゴシック" w:hAnsi="ＭＳ ゴシック" w:hint="eastAsia"/>
        </w:rPr>
        <w:t>TIMESにて企業審査後、</w:t>
      </w:r>
      <w:r>
        <w:rPr>
          <w:rFonts w:ascii="ＭＳ ゴシック" w:eastAsia="ＭＳ ゴシック" w:hAnsi="ＭＳ ゴシック" w:hint="eastAsia"/>
        </w:rPr>
        <w:t>申込者</w:t>
      </w:r>
      <w:r w:rsidRPr="006E603C">
        <w:rPr>
          <w:rFonts w:ascii="ＭＳ ゴシック" w:eastAsia="ＭＳ ゴシック" w:hAnsi="ＭＳ ゴシック" w:hint="eastAsia"/>
        </w:rPr>
        <w:t>に本登録をお願いするメール</w:t>
      </w:r>
      <w:r>
        <w:rPr>
          <w:rFonts w:ascii="ＭＳ ゴシック" w:eastAsia="ＭＳ ゴシック" w:hAnsi="ＭＳ ゴシック" w:hint="eastAsia"/>
        </w:rPr>
        <w:t>が送られます</w:t>
      </w:r>
      <w:r w:rsidRPr="006E603C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申込者</w:t>
      </w:r>
      <w:r w:rsidRPr="006E603C">
        <w:rPr>
          <w:rFonts w:ascii="ＭＳ ゴシック" w:eastAsia="ＭＳ ゴシック" w:hAnsi="ＭＳ ゴシック" w:hint="eastAsia"/>
        </w:rPr>
        <w:t>にてメール本文中のURLをクリックいただき、本登録完了となります。</w:t>
      </w:r>
    </w:p>
    <w:p w14:paraId="4DD111E9" w14:textId="6AEDA0F4" w:rsidR="006E603C" w:rsidRDefault="006E603C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Pr="006E603C">
        <w:rPr>
          <w:rFonts w:ascii="ＭＳ ゴシック" w:eastAsia="ＭＳ ゴシック" w:hAnsi="ＭＳ ゴシック" w:hint="eastAsia"/>
        </w:rPr>
        <w:t>本登録完了後、管理画面（マイページ）にログイン可能 になります。管理画面より配信先メディアの設定・プレスリリースの入稿作業などをいただき、予約配信または即時配信を選択いただき、配信作業が完了します。</w:t>
      </w:r>
    </w:p>
    <w:p w14:paraId="70CB3392" w14:textId="77777777" w:rsidR="006E603C" w:rsidRDefault="006E603C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</w:p>
    <w:p w14:paraId="4F20164A" w14:textId="28376931" w:rsidR="00AD492D" w:rsidRPr="00AD492D" w:rsidRDefault="006E603C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AD492D" w:rsidRPr="00AD492D">
        <w:rPr>
          <w:rFonts w:ascii="ＭＳ ゴシック" w:eastAsia="ＭＳ ゴシック" w:hAnsi="ＭＳ ゴシック" w:hint="eastAsia"/>
        </w:rPr>
        <w:t>．アンケートの回答</w:t>
      </w:r>
    </w:p>
    <w:p w14:paraId="1D03E848" w14:textId="77777777" w:rsidR="00AD492D" w:rsidRPr="00AD492D" w:rsidRDefault="00AD492D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記事公開後2週間を目途にアンケートの回答フォームをメールにて送付します。</w:t>
      </w:r>
    </w:p>
    <w:p w14:paraId="39F2CC00" w14:textId="77777777" w:rsidR="00AD492D" w:rsidRPr="00AD492D" w:rsidRDefault="00AD492D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回答項目（予定）：ページビュー、訪問者数（UU）、転載サイト数、メディアからの問い合わせ件数、取材件数、メディアに掲載された件数（転載サイト数は除く）、売上への効果等</w:t>
      </w:r>
    </w:p>
    <w:p w14:paraId="3288FE88" w14:textId="77777777" w:rsidR="00AD492D" w:rsidRPr="00AD492D" w:rsidRDefault="00AD492D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PR TIMESの管理画面よりページビュー、訪問者数（UU）、転載サイト数は確認することができます。</w:t>
      </w:r>
    </w:p>
    <w:p w14:paraId="4EEB8C8E" w14:textId="77777777" w:rsidR="006E603C" w:rsidRDefault="006E603C" w:rsidP="00AD492D">
      <w:pPr>
        <w:spacing w:after="125"/>
        <w:rPr>
          <w:rFonts w:ascii="ＭＳ ゴシック" w:eastAsia="ＭＳ ゴシック" w:hAnsi="ＭＳ ゴシック"/>
        </w:rPr>
      </w:pPr>
    </w:p>
    <w:p w14:paraId="4C997BC6" w14:textId="4B3521AE" w:rsidR="00AD492D" w:rsidRPr="00AD492D" w:rsidRDefault="006E603C" w:rsidP="00AD492D">
      <w:pPr>
        <w:spacing w:after="1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AD492D" w:rsidRPr="00AD492D">
        <w:rPr>
          <w:rFonts w:ascii="ＭＳ ゴシック" w:eastAsia="ＭＳ ゴシック" w:hAnsi="ＭＳ ゴシック" w:hint="eastAsia"/>
        </w:rPr>
        <w:t>．利用期間</w:t>
      </w:r>
    </w:p>
    <w:p w14:paraId="4C064293" w14:textId="77777777" w:rsidR="00FB1920" w:rsidRDefault="00AD492D" w:rsidP="00FB1920">
      <w:pPr>
        <w:spacing w:after="125"/>
        <w:ind w:firstLineChars="1" w:firstLine="2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「</w:t>
      </w:r>
      <w:r w:rsidRPr="00AD492D">
        <w:rPr>
          <w:rFonts w:ascii="ＭＳ ゴシック" w:eastAsia="ＭＳ ゴシック" w:hAnsi="ＭＳ ゴシック"/>
        </w:rPr>
        <w:t>PR TIMESプレスリリース」</w:t>
      </w:r>
      <w:r w:rsidRPr="00AD492D">
        <w:rPr>
          <w:rFonts w:ascii="ＭＳ ゴシック" w:eastAsia="ＭＳ ゴシック" w:hAnsi="ＭＳ ゴシック" w:hint="eastAsia"/>
        </w:rPr>
        <w:t>：特になし。なお、</w:t>
      </w:r>
      <w:r w:rsidR="00FB1920" w:rsidRPr="00FB1920">
        <w:rPr>
          <w:rFonts w:ascii="ＭＳ ゴシック" w:eastAsia="ＭＳ ゴシック" w:hAnsi="ＭＳ ゴシック" w:hint="eastAsia"/>
        </w:rPr>
        <w:t>県連専用企業登録申請フォーム</w:t>
      </w:r>
      <w:r w:rsidRPr="00AD492D">
        <w:rPr>
          <w:rFonts w:ascii="ＭＳ ゴシック" w:eastAsia="ＭＳ ゴシック" w:hAnsi="ＭＳ ゴシック" w:hint="eastAsia"/>
        </w:rPr>
        <w:t>への申し込みから</w:t>
      </w:r>
      <w:r w:rsidRPr="00AD492D">
        <w:rPr>
          <w:rFonts w:ascii="ＭＳ ゴシック" w:eastAsia="ＭＳ ゴシック" w:hAnsi="ＭＳ ゴシック"/>
        </w:rPr>
        <w:t>6ヶ月間の1</w:t>
      </w:r>
    </w:p>
    <w:p w14:paraId="372E4900" w14:textId="188F4993" w:rsidR="00AD492D" w:rsidRPr="00AD492D" w:rsidRDefault="00AD492D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/>
        </w:rPr>
        <w:t>配信のみ無料となります。</w:t>
      </w:r>
      <w:r w:rsidRPr="00AD492D">
        <w:rPr>
          <w:rFonts w:ascii="ＭＳ ゴシック" w:eastAsia="ＭＳ ゴシック" w:hAnsi="ＭＳ ゴシック" w:hint="eastAsia"/>
        </w:rPr>
        <w:t>2配信目や登録から6ヶ月以降の配信は有料となります。</w:t>
      </w:r>
    </w:p>
    <w:p w14:paraId="05B35853" w14:textId="656F0783" w:rsidR="00AD492D" w:rsidRPr="00AD492D" w:rsidRDefault="00AD492D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「</w:t>
      </w:r>
      <w:r w:rsidRPr="00AD492D">
        <w:rPr>
          <w:rFonts w:ascii="ＭＳ ゴシック" w:eastAsia="ＭＳ ゴシック" w:hAnsi="ＭＳ ゴシック"/>
        </w:rPr>
        <w:t>PR TIMES</w:t>
      </w:r>
      <w:r w:rsidRPr="00AD492D">
        <w:rPr>
          <w:rFonts w:ascii="ＭＳ ゴシック" w:eastAsia="ＭＳ ゴシック" w:hAnsi="ＭＳ ゴシック" w:hint="eastAsia"/>
        </w:rPr>
        <w:t>ストーリー</w:t>
      </w:r>
      <w:r w:rsidRPr="00AD492D">
        <w:rPr>
          <w:rFonts w:ascii="ＭＳ ゴシック" w:eastAsia="ＭＳ ゴシック" w:hAnsi="ＭＳ ゴシック"/>
        </w:rPr>
        <w:t>」</w:t>
      </w:r>
      <w:r w:rsidRPr="00AD492D">
        <w:rPr>
          <w:rFonts w:ascii="ＭＳ ゴシック" w:eastAsia="ＭＳ ゴシック" w:hAnsi="ＭＳ ゴシック" w:hint="eastAsia"/>
        </w:rPr>
        <w:t>：令和</w:t>
      </w:r>
      <w:r w:rsidR="00291299">
        <w:rPr>
          <w:rFonts w:ascii="ＭＳ ゴシック" w:eastAsia="ＭＳ ゴシック" w:hAnsi="ＭＳ ゴシック" w:hint="eastAsia"/>
        </w:rPr>
        <w:t>9</w:t>
      </w:r>
      <w:r w:rsidRPr="00AD492D">
        <w:rPr>
          <w:rFonts w:ascii="ＭＳ ゴシック" w:eastAsia="ＭＳ ゴシック" w:hAnsi="ＭＳ ゴシック" w:hint="eastAsia"/>
        </w:rPr>
        <w:t>年１月末までに「</w:t>
      </w:r>
      <w:r w:rsidRPr="00AD492D">
        <w:rPr>
          <w:rFonts w:ascii="ＭＳ ゴシック" w:eastAsia="ＭＳ ゴシック" w:hAnsi="ＭＳ ゴシック"/>
        </w:rPr>
        <w:t>PR TIMES</w:t>
      </w:r>
      <w:r w:rsidRPr="00AD492D">
        <w:rPr>
          <w:rFonts w:ascii="ＭＳ ゴシック" w:eastAsia="ＭＳ ゴシック" w:hAnsi="ＭＳ ゴシック" w:hint="eastAsia"/>
        </w:rPr>
        <w:t>ストーリー</w:t>
      </w:r>
      <w:r w:rsidRPr="00AD492D">
        <w:rPr>
          <w:rFonts w:ascii="ＭＳ ゴシック" w:eastAsia="ＭＳ ゴシック" w:hAnsi="ＭＳ ゴシック"/>
        </w:rPr>
        <w:t>」</w:t>
      </w:r>
      <w:r w:rsidRPr="00AD492D">
        <w:rPr>
          <w:rFonts w:ascii="ＭＳ ゴシック" w:eastAsia="ＭＳ ゴシック" w:hAnsi="ＭＳ ゴシック" w:hint="eastAsia"/>
        </w:rPr>
        <w:t>の記事を公開する必要あり</w:t>
      </w:r>
    </w:p>
    <w:p w14:paraId="4C501B07" w14:textId="77777777" w:rsidR="00AD492D" w:rsidRDefault="00AD492D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lastRenderedPageBreak/>
        <w:t>※予算額に達した時点で受付を締め切りますのでご了承下さい。</w:t>
      </w:r>
    </w:p>
    <w:p w14:paraId="1A0B2B19" w14:textId="77777777" w:rsidR="00FC0329" w:rsidRPr="00AD492D" w:rsidRDefault="00FC0329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</w:p>
    <w:p w14:paraId="20A40C20" w14:textId="54A99C14" w:rsidR="00AD492D" w:rsidRPr="00AD492D" w:rsidRDefault="006E603C" w:rsidP="002F4EF2">
      <w:pPr>
        <w:spacing w:after="1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AD492D" w:rsidRPr="00AD492D">
        <w:rPr>
          <w:rFonts w:ascii="ＭＳ ゴシック" w:eastAsia="ＭＳ ゴシック" w:hAnsi="ＭＳ ゴシック" w:hint="eastAsia"/>
        </w:rPr>
        <w:t>．注意事項</w:t>
      </w:r>
    </w:p>
    <w:p w14:paraId="5071E930" w14:textId="6484F56A" w:rsidR="00AD492D" w:rsidRPr="00AD492D" w:rsidRDefault="00AD492D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・</w:t>
      </w:r>
      <w:r w:rsidR="00FB1920" w:rsidRPr="00FB1920">
        <w:rPr>
          <w:rFonts w:ascii="ＭＳ ゴシック" w:eastAsia="ＭＳ ゴシック" w:hAnsi="ＭＳ ゴシック" w:hint="eastAsia"/>
        </w:rPr>
        <w:t>県連専用企業登録申請フォーム</w:t>
      </w:r>
      <w:r w:rsidRPr="00AD492D">
        <w:rPr>
          <w:rFonts w:ascii="ＭＳ ゴシック" w:eastAsia="ＭＳ ゴシック" w:hAnsi="ＭＳ ゴシック" w:hint="eastAsia"/>
        </w:rPr>
        <w:t>以外から登録、申込をされた際は配信費用が発生しますので、注意下さい。</w:t>
      </w:r>
    </w:p>
    <w:p w14:paraId="3D0BADCE" w14:textId="77777777" w:rsidR="00AD492D" w:rsidRPr="00AD492D" w:rsidRDefault="00AD492D" w:rsidP="00AD492D">
      <w:pPr>
        <w:spacing w:after="125"/>
        <w:ind w:firstLineChars="1" w:firstLine="2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 w:hint="eastAsia"/>
        </w:rPr>
        <w:t>・PR TIMESプレスリリース及びPRTIMESストーリーの2回目以降の配信費用は事業者負担となります。</w:t>
      </w:r>
    </w:p>
    <w:p w14:paraId="041789BD" w14:textId="77777777" w:rsidR="00AD492D" w:rsidRPr="00CF671F" w:rsidRDefault="00AD492D" w:rsidP="00AD492D">
      <w:pPr>
        <w:spacing w:after="125"/>
        <w:ind w:firstLineChars="1" w:firstLine="2"/>
        <w:rPr>
          <w:rFonts w:ascii="ＭＳ ゴシック" w:eastAsia="ＭＳ ゴシック" w:hAnsi="ＭＳ ゴシック"/>
          <w:b/>
          <w:bCs/>
          <w:color w:val="FF0000"/>
        </w:rPr>
      </w:pPr>
      <w:r w:rsidRPr="00CF671F">
        <w:rPr>
          <w:rFonts w:ascii="ＭＳ ゴシック" w:eastAsia="ＭＳ ゴシック" w:hAnsi="ＭＳ ゴシック" w:hint="eastAsia"/>
          <w:b/>
          <w:bCs/>
          <w:color w:val="FF0000"/>
        </w:rPr>
        <w:t>・</w:t>
      </w:r>
      <w:r w:rsidRPr="00CF671F">
        <w:rPr>
          <w:rFonts w:ascii="ＭＳ ゴシック" w:eastAsia="ＭＳ ゴシック" w:hAnsi="ＭＳ ゴシック"/>
          <w:b/>
          <w:bCs/>
          <w:color w:val="FF0000"/>
        </w:rPr>
        <w:t>PR</w:t>
      </w:r>
      <w:r w:rsidRPr="00CF671F">
        <w:rPr>
          <w:rFonts w:ascii="ＭＳ ゴシック" w:eastAsia="ＭＳ ゴシック" w:hAnsi="ＭＳ ゴシック" w:hint="eastAsia"/>
          <w:b/>
          <w:bCs/>
          <w:color w:val="FF0000"/>
        </w:rPr>
        <w:t xml:space="preserve"> </w:t>
      </w:r>
      <w:r w:rsidRPr="00CF671F">
        <w:rPr>
          <w:rFonts w:ascii="ＭＳ ゴシック" w:eastAsia="ＭＳ ゴシック" w:hAnsi="ＭＳ ゴシック"/>
          <w:b/>
          <w:bCs/>
          <w:color w:val="FF0000"/>
        </w:rPr>
        <w:t>TIMESでは、</w:t>
      </w:r>
      <w:r w:rsidRPr="00CF671F">
        <w:rPr>
          <w:rFonts w:ascii="ＭＳ ゴシック" w:eastAsia="ＭＳ ゴシック" w:hAnsi="ＭＳ ゴシック" w:hint="eastAsia"/>
          <w:b/>
          <w:bCs/>
          <w:color w:val="FF0000"/>
        </w:rPr>
        <w:t>内容・</w:t>
      </w:r>
      <w:r w:rsidRPr="00CF671F">
        <w:rPr>
          <w:rFonts w:ascii="ＭＳ ゴシック" w:eastAsia="ＭＳ ゴシック" w:hAnsi="ＭＳ ゴシック"/>
          <w:b/>
          <w:bCs/>
          <w:color w:val="FF0000"/>
        </w:rPr>
        <w:t>業態・業種別でも掲載基準</w:t>
      </w:r>
      <w:r w:rsidRPr="00CF671F">
        <w:rPr>
          <w:rFonts w:ascii="ＭＳ ゴシック" w:eastAsia="ＭＳ ゴシック" w:hAnsi="ＭＳ ゴシック" w:hint="eastAsia"/>
          <w:b/>
          <w:bCs/>
          <w:color w:val="FF0000"/>
        </w:rPr>
        <w:t>が</w:t>
      </w:r>
      <w:r w:rsidRPr="00CF671F">
        <w:rPr>
          <w:rFonts w:ascii="ＭＳ ゴシック" w:eastAsia="ＭＳ ゴシック" w:hAnsi="ＭＳ ゴシック"/>
          <w:b/>
          <w:bCs/>
          <w:color w:val="FF0000"/>
        </w:rPr>
        <w:t>設け</w:t>
      </w:r>
      <w:r w:rsidRPr="00CF671F">
        <w:rPr>
          <w:rFonts w:ascii="ＭＳ ゴシック" w:eastAsia="ＭＳ ゴシック" w:hAnsi="ＭＳ ゴシック" w:hint="eastAsia"/>
          <w:b/>
          <w:bCs/>
          <w:color w:val="FF0000"/>
        </w:rPr>
        <w:t>られ</w:t>
      </w:r>
      <w:r w:rsidRPr="00CF671F">
        <w:rPr>
          <w:rFonts w:ascii="ＭＳ ゴシック" w:eastAsia="ＭＳ ゴシック" w:hAnsi="ＭＳ ゴシック"/>
          <w:b/>
          <w:bCs/>
          <w:color w:val="FF0000"/>
        </w:rPr>
        <w:t>ています</w:t>
      </w:r>
      <w:r w:rsidRPr="00CF671F">
        <w:rPr>
          <w:rFonts w:ascii="ＭＳ ゴシック" w:eastAsia="ＭＳ ゴシック" w:hAnsi="ＭＳ ゴシック" w:hint="eastAsia"/>
          <w:b/>
          <w:bCs/>
          <w:color w:val="FF0000"/>
        </w:rPr>
        <w:t>。申込をする前に、下記の掲載基準について、確認ください。</w:t>
      </w:r>
    </w:p>
    <w:p w14:paraId="5ACDCE4B" w14:textId="5CCE57A5" w:rsidR="00AD492D" w:rsidRPr="00AD492D" w:rsidRDefault="002C11E5" w:rsidP="002F4EF2">
      <w:pPr>
        <w:spacing w:after="125"/>
        <w:ind w:firstLineChars="100" w:firstLine="210"/>
        <w:rPr>
          <w:rFonts w:ascii="ＭＳ ゴシック" w:eastAsia="ＭＳ ゴシック" w:hAnsi="ＭＳ ゴシック"/>
        </w:rPr>
      </w:pPr>
      <w:hyperlink r:id="rId10" w:history="1">
        <w:r w:rsidRPr="00875F97">
          <w:rPr>
            <w:rStyle w:val="a6"/>
            <w:rFonts w:ascii="ＭＳ ゴシック" w:eastAsia="ＭＳ ゴシック" w:hAnsi="ＭＳ ゴシック"/>
          </w:rPr>
          <w:t>https://prtimes.jp/magazine/acceptability-standard/</w:t>
        </w:r>
      </w:hyperlink>
    </w:p>
    <w:p w14:paraId="151542A2" w14:textId="77777777" w:rsidR="000F0831" w:rsidRDefault="000F0831" w:rsidP="008E23A7">
      <w:pPr>
        <w:spacing w:after="59"/>
        <w:ind w:right="2863"/>
        <w:rPr>
          <w:rFonts w:ascii="ＭＳ ゴシック" w:eastAsia="ＭＳ ゴシック" w:hAnsi="ＭＳ ゴシック"/>
        </w:rPr>
      </w:pPr>
    </w:p>
    <w:p w14:paraId="382374EF" w14:textId="3496B7C8" w:rsidR="008E23A7" w:rsidRDefault="006E603C" w:rsidP="008E23A7">
      <w:pPr>
        <w:spacing w:after="59"/>
        <w:ind w:right="286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AD492D" w:rsidRPr="00AD492D">
        <w:rPr>
          <w:rFonts w:ascii="ＭＳ ゴシック" w:eastAsia="ＭＳ ゴシック" w:hAnsi="ＭＳ ゴシック" w:hint="eastAsia"/>
        </w:rPr>
        <w:t>．</w:t>
      </w:r>
      <w:r w:rsidR="00AD492D" w:rsidRPr="00AD492D">
        <w:rPr>
          <w:rFonts w:ascii="ＭＳ ゴシック" w:eastAsia="ＭＳ ゴシック" w:hAnsi="ＭＳ ゴシック"/>
        </w:rPr>
        <w:t>問い合わせ先</w:t>
      </w:r>
    </w:p>
    <w:p w14:paraId="2470067D" w14:textId="31B6428A" w:rsidR="00AD492D" w:rsidRPr="00AD492D" w:rsidRDefault="00AD492D" w:rsidP="008E23A7">
      <w:pPr>
        <w:spacing w:after="59"/>
        <w:ind w:right="2863" w:firstLineChars="100" w:firstLine="21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/>
        </w:rPr>
        <w:t>滋賀県商工会連合会</w:t>
      </w:r>
    </w:p>
    <w:p w14:paraId="6C672A14" w14:textId="3596C802" w:rsidR="00AD492D" w:rsidRDefault="00AD492D" w:rsidP="008E23A7">
      <w:pPr>
        <w:spacing w:after="138"/>
        <w:ind w:firstLineChars="100" w:firstLine="210"/>
        <w:rPr>
          <w:rFonts w:ascii="ＭＳ ゴシック" w:eastAsia="ＭＳ ゴシック" w:hAnsi="ＭＳ ゴシック"/>
        </w:rPr>
      </w:pPr>
      <w:r w:rsidRPr="00AD492D">
        <w:rPr>
          <w:rFonts w:ascii="ＭＳ ゴシック" w:eastAsia="ＭＳ ゴシック" w:hAnsi="ＭＳ ゴシック"/>
        </w:rPr>
        <w:t xml:space="preserve">TEL:077-511-1470 MAIL: </w:t>
      </w:r>
      <w:hyperlink r:id="rId11" w:history="1">
        <w:r w:rsidR="008E23A7" w:rsidRPr="00C643FA">
          <w:rPr>
            <w:rStyle w:val="a6"/>
            <w:rFonts w:ascii="ＭＳ ゴシック" w:eastAsia="ＭＳ ゴシック" w:hAnsi="ＭＳ ゴシック"/>
          </w:rPr>
          <w:t>ml_shien@shigasci.net</w:t>
        </w:r>
      </w:hyperlink>
    </w:p>
    <w:p w14:paraId="67F1961C" w14:textId="2D3CE6CA" w:rsidR="008E23A7" w:rsidRDefault="008E23A7" w:rsidP="008E23A7">
      <w:pPr>
        <w:spacing w:after="13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株式会社PR TIMES</w:t>
      </w:r>
      <w:r w:rsidRPr="008E23A7">
        <w:rPr>
          <w:rFonts w:ascii="ＭＳ ゴシック" w:eastAsia="ＭＳ ゴシック" w:hAnsi="ＭＳ ゴシック" w:hint="eastAsia"/>
        </w:rPr>
        <w:t>（受付時間 平日：午前9時～午後7時、土日祝：午前10時～午後5時）</w:t>
      </w:r>
    </w:p>
    <w:p w14:paraId="7E1A79A0" w14:textId="5827B391" w:rsidR="008E23A7" w:rsidRDefault="004C43E9" w:rsidP="008E23A7">
      <w:pPr>
        <w:spacing w:after="138"/>
        <w:ind w:firstLineChars="100" w:firstLine="210"/>
        <w:rPr>
          <w:rFonts w:ascii="ＭＳ ゴシック" w:eastAsia="ＭＳ ゴシック" w:hAnsi="ＭＳ ゴシック"/>
        </w:rPr>
      </w:pPr>
      <w:r w:rsidRPr="008E23A7"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59264" behindDoc="0" locked="0" layoutInCell="1" allowOverlap="1" wp14:anchorId="65938D8E" wp14:editId="2ECD812A">
            <wp:simplePos x="0" y="0"/>
            <wp:positionH relativeFrom="column">
              <wp:posOffset>4999354</wp:posOffset>
            </wp:positionH>
            <wp:positionV relativeFrom="paragraph">
              <wp:posOffset>91440</wp:posOffset>
            </wp:positionV>
            <wp:extent cx="752475" cy="752475"/>
            <wp:effectExtent l="0" t="0" r="9525" b="9525"/>
            <wp:wrapSquare wrapText="bothSides"/>
            <wp:docPr id="125002989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3A7" w:rsidRPr="008E23A7">
        <w:rPr>
          <w:rFonts w:ascii="ＭＳ ゴシック" w:eastAsia="ＭＳ ゴシック" w:hAnsi="ＭＳ ゴシック" w:hint="eastAsia"/>
        </w:rPr>
        <w:t>お客様向け管理画面の操作等について</w:t>
      </w:r>
      <w:r w:rsidR="008E23A7" w:rsidRPr="001D28B7">
        <w:rPr>
          <w:rFonts w:ascii="ＭＳ ゴシック" w:eastAsia="ＭＳ ゴシック" w:hAnsi="ＭＳ ゴシック" w:hint="eastAsia"/>
        </w:rPr>
        <w:t>TEL:03-6625-4684</w:t>
      </w:r>
      <w:r w:rsidR="008E23A7">
        <w:rPr>
          <w:rFonts w:ascii="ＭＳ ゴシック" w:eastAsia="ＭＳ ゴシック" w:hAnsi="ＭＳ ゴシック" w:hint="eastAsia"/>
        </w:rPr>
        <w:t xml:space="preserve"> </w:t>
      </w:r>
    </w:p>
    <w:p w14:paraId="686BFF0A" w14:textId="55C0952D" w:rsidR="008E23A7" w:rsidRDefault="008E23A7" w:rsidP="008E23A7">
      <w:pPr>
        <w:spacing w:after="138"/>
        <w:ind w:firstLineChars="100" w:firstLine="210"/>
        <w:rPr>
          <w:rFonts w:ascii="ＭＳ ゴシック" w:eastAsia="ＭＳ ゴシック" w:hAnsi="ＭＳ ゴシック"/>
        </w:rPr>
      </w:pPr>
      <w:r w:rsidRPr="008E23A7">
        <w:rPr>
          <w:rFonts w:ascii="ＭＳ ゴシック" w:eastAsia="ＭＳ ゴシック" w:hAnsi="ＭＳ ゴシック" w:hint="eastAsia"/>
        </w:rPr>
        <w:t>その他プログラム（特別プラン）</w:t>
      </w:r>
      <w:r>
        <w:rPr>
          <w:rFonts w:ascii="ＭＳ ゴシック" w:eastAsia="ＭＳ ゴシック" w:hAnsi="ＭＳ ゴシック" w:hint="eastAsia"/>
        </w:rPr>
        <w:t>について</w:t>
      </w:r>
      <w:r w:rsidRPr="008E23A7">
        <w:rPr>
          <w:rFonts w:ascii="ＭＳ ゴシック" w:eastAsia="ＭＳ ゴシック" w:hAnsi="ＭＳ ゴシック" w:hint="eastAsia"/>
        </w:rPr>
        <w:t>TEL：03-6625-4876</w:t>
      </w:r>
    </w:p>
    <w:p w14:paraId="77D35113" w14:textId="3AE340F1" w:rsidR="008E23A7" w:rsidRPr="008E23A7" w:rsidRDefault="008E23A7" w:rsidP="008E23A7">
      <w:pPr>
        <w:spacing w:after="138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メールでの問い合わせ　MAIL：</w:t>
      </w:r>
      <w:hyperlink r:id="rId13" w:history="1">
        <w:r w:rsidRPr="00C643FA">
          <w:rPr>
            <w:rStyle w:val="a6"/>
            <w:rFonts w:ascii="ＭＳ ゴシック" w:eastAsia="ＭＳ ゴシック" w:hAnsi="ＭＳ ゴシック"/>
          </w:rPr>
          <w:t>mark@prtimes.co.jp</w:t>
        </w:r>
      </w:hyperlink>
      <w:r>
        <w:rPr>
          <w:rFonts w:ascii="ＭＳ ゴシック" w:eastAsia="ＭＳ ゴシック" w:hAnsi="ＭＳ ゴシック" w:hint="eastAsia"/>
        </w:rPr>
        <w:t xml:space="preserve">　　WEBフォームはこちら</w:t>
      </w:r>
    </w:p>
    <w:sectPr w:rsidR="008E23A7" w:rsidRPr="008E23A7" w:rsidSect="005658A9">
      <w:pgSz w:w="11906" w:h="16838"/>
      <w:pgMar w:top="851" w:right="680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E897" w14:textId="77777777" w:rsidR="00976802" w:rsidRDefault="00976802" w:rsidP="006D25A7">
      <w:r>
        <w:separator/>
      </w:r>
    </w:p>
  </w:endnote>
  <w:endnote w:type="continuationSeparator" w:id="0">
    <w:p w14:paraId="269EC6E2" w14:textId="77777777" w:rsidR="00976802" w:rsidRDefault="00976802" w:rsidP="006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E20A" w14:textId="77777777" w:rsidR="00976802" w:rsidRDefault="00976802" w:rsidP="006D25A7">
      <w:r>
        <w:separator/>
      </w:r>
    </w:p>
  </w:footnote>
  <w:footnote w:type="continuationSeparator" w:id="0">
    <w:p w14:paraId="1DE66285" w14:textId="77777777" w:rsidR="00976802" w:rsidRDefault="00976802" w:rsidP="006D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DE6"/>
    <w:multiLevelType w:val="multilevel"/>
    <w:tmpl w:val="DF8A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C4594"/>
    <w:multiLevelType w:val="multilevel"/>
    <w:tmpl w:val="0D54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8379C"/>
    <w:multiLevelType w:val="hybridMultilevel"/>
    <w:tmpl w:val="66CAEFA8"/>
    <w:lvl w:ilvl="0" w:tplc="B898234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41C355B"/>
    <w:multiLevelType w:val="hybridMultilevel"/>
    <w:tmpl w:val="B71072CA"/>
    <w:lvl w:ilvl="0" w:tplc="DEF4EA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444292"/>
    <w:multiLevelType w:val="hybridMultilevel"/>
    <w:tmpl w:val="B4A21D6E"/>
    <w:lvl w:ilvl="0" w:tplc="F336E2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5486987">
    <w:abstractNumId w:val="3"/>
  </w:num>
  <w:num w:numId="2" w16cid:durableId="482888723">
    <w:abstractNumId w:val="1"/>
  </w:num>
  <w:num w:numId="3" w16cid:durableId="2022510340">
    <w:abstractNumId w:val="0"/>
  </w:num>
  <w:num w:numId="4" w16cid:durableId="289942759">
    <w:abstractNumId w:val="2"/>
  </w:num>
  <w:num w:numId="5" w16cid:durableId="1049720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19"/>
    <w:rsid w:val="0000365B"/>
    <w:rsid w:val="00003E77"/>
    <w:rsid w:val="00010FB0"/>
    <w:rsid w:val="00013876"/>
    <w:rsid w:val="000146F2"/>
    <w:rsid w:val="00015345"/>
    <w:rsid w:val="00046A90"/>
    <w:rsid w:val="00047EE5"/>
    <w:rsid w:val="000513DD"/>
    <w:rsid w:val="000618B0"/>
    <w:rsid w:val="00064B83"/>
    <w:rsid w:val="00075274"/>
    <w:rsid w:val="00080DFF"/>
    <w:rsid w:val="00092AB8"/>
    <w:rsid w:val="000A3DFE"/>
    <w:rsid w:val="000B2BDA"/>
    <w:rsid w:val="000B590F"/>
    <w:rsid w:val="000C008D"/>
    <w:rsid w:val="000E5EAA"/>
    <w:rsid w:val="000F0831"/>
    <w:rsid w:val="000F3421"/>
    <w:rsid w:val="00110AA2"/>
    <w:rsid w:val="00130BE6"/>
    <w:rsid w:val="00136F71"/>
    <w:rsid w:val="001462C2"/>
    <w:rsid w:val="00150BB0"/>
    <w:rsid w:val="00153D48"/>
    <w:rsid w:val="001621F6"/>
    <w:rsid w:val="00164312"/>
    <w:rsid w:val="00196104"/>
    <w:rsid w:val="001A01E8"/>
    <w:rsid w:val="001B327D"/>
    <w:rsid w:val="001B3962"/>
    <w:rsid w:val="001D28B7"/>
    <w:rsid w:val="001D7FDB"/>
    <w:rsid w:val="001F382E"/>
    <w:rsid w:val="001F7263"/>
    <w:rsid w:val="002104A5"/>
    <w:rsid w:val="0021646B"/>
    <w:rsid w:val="00225E7B"/>
    <w:rsid w:val="002352C9"/>
    <w:rsid w:val="00235DC2"/>
    <w:rsid w:val="00267157"/>
    <w:rsid w:val="002758E1"/>
    <w:rsid w:val="00277483"/>
    <w:rsid w:val="00277CDA"/>
    <w:rsid w:val="00282268"/>
    <w:rsid w:val="00290719"/>
    <w:rsid w:val="00290CB8"/>
    <w:rsid w:val="0029103D"/>
    <w:rsid w:val="00291299"/>
    <w:rsid w:val="002C0A50"/>
    <w:rsid w:val="002C11E5"/>
    <w:rsid w:val="002E450A"/>
    <w:rsid w:val="002E5D00"/>
    <w:rsid w:val="002E6D24"/>
    <w:rsid w:val="002F4EF2"/>
    <w:rsid w:val="00316905"/>
    <w:rsid w:val="00321494"/>
    <w:rsid w:val="00324519"/>
    <w:rsid w:val="00341FB4"/>
    <w:rsid w:val="00342FA8"/>
    <w:rsid w:val="003512F2"/>
    <w:rsid w:val="003558CC"/>
    <w:rsid w:val="0036211A"/>
    <w:rsid w:val="003759BF"/>
    <w:rsid w:val="00384E55"/>
    <w:rsid w:val="00386798"/>
    <w:rsid w:val="003949C4"/>
    <w:rsid w:val="003A5789"/>
    <w:rsid w:val="003B32BC"/>
    <w:rsid w:val="003B37DF"/>
    <w:rsid w:val="003C284B"/>
    <w:rsid w:val="003C683B"/>
    <w:rsid w:val="003D0069"/>
    <w:rsid w:val="003D27F8"/>
    <w:rsid w:val="003D2AAE"/>
    <w:rsid w:val="003E7CD1"/>
    <w:rsid w:val="004028DB"/>
    <w:rsid w:val="00406CC3"/>
    <w:rsid w:val="00411545"/>
    <w:rsid w:val="00412E4E"/>
    <w:rsid w:val="00434D9D"/>
    <w:rsid w:val="00440DBC"/>
    <w:rsid w:val="004429F2"/>
    <w:rsid w:val="0044388F"/>
    <w:rsid w:val="00451402"/>
    <w:rsid w:val="00456C0F"/>
    <w:rsid w:val="004636A6"/>
    <w:rsid w:val="0046696E"/>
    <w:rsid w:val="004710BD"/>
    <w:rsid w:val="00475137"/>
    <w:rsid w:val="00496337"/>
    <w:rsid w:val="004C0CBA"/>
    <w:rsid w:val="004C28A9"/>
    <w:rsid w:val="004C2CB9"/>
    <w:rsid w:val="004C43E9"/>
    <w:rsid w:val="004D3448"/>
    <w:rsid w:val="004D4781"/>
    <w:rsid w:val="004D5094"/>
    <w:rsid w:val="004E1CCC"/>
    <w:rsid w:val="004E6E47"/>
    <w:rsid w:val="004F3459"/>
    <w:rsid w:val="0051011A"/>
    <w:rsid w:val="0051515C"/>
    <w:rsid w:val="00520928"/>
    <w:rsid w:val="005223DE"/>
    <w:rsid w:val="00527DAF"/>
    <w:rsid w:val="00555EA2"/>
    <w:rsid w:val="00557597"/>
    <w:rsid w:val="005638A6"/>
    <w:rsid w:val="005658A9"/>
    <w:rsid w:val="00567F15"/>
    <w:rsid w:val="00571EE3"/>
    <w:rsid w:val="00584211"/>
    <w:rsid w:val="005A4A6F"/>
    <w:rsid w:val="005C2FA7"/>
    <w:rsid w:val="005C47FF"/>
    <w:rsid w:val="005D32D8"/>
    <w:rsid w:val="005E40B2"/>
    <w:rsid w:val="005E52B1"/>
    <w:rsid w:val="005E6749"/>
    <w:rsid w:val="00604FB8"/>
    <w:rsid w:val="00611FD1"/>
    <w:rsid w:val="00612989"/>
    <w:rsid w:val="00614904"/>
    <w:rsid w:val="00616017"/>
    <w:rsid w:val="00630271"/>
    <w:rsid w:val="00631432"/>
    <w:rsid w:val="00633D78"/>
    <w:rsid w:val="0063439A"/>
    <w:rsid w:val="00642750"/>
    <w:rsid w:val="00653FAA"/>
    <w:rsid w:val="006779DC"/>
    <w:rsid w:val="00682C83"/>
    <w:rsid w:val="00687B10"/>
    <w:rsid w:val="006940AC"/>
    <w:rsid w:val="006A1210"/>
    <w:rsid w:val="006A4092"/>
    <w:rsid w:val="006B019F"/>
    <w:rsid w:val="006C1FD1"/>
    <w:rsid w:val="006C5E5C"/>
    <w:rsid w:val="006C6900"/>
    <w:rsid w:val="006D25A7"/>
    <w:rsid w:val="006E603C"/>
    <w:rsid w:val="007044D5"/>
    <w:rsid w:val="00705C33"/>
    <w:rsid w:val="007265BD"/>
    <w:rsid w:val="00727BED"/>
    <w:rsid w:val="00730B00"/>
    <w:rsid w:val="00743AF0"/>
    <w:rsid w:val="0075065D"/>
    <w:rsid w:val="007534E6"/>
    <w:rsid w:val="0075665D"/>
    <w:rsid w:val="00761B01"/>
    <w:rsid w:val="00766F6A"/>
    <w:rsid w:val="00787289"/>
    <w:rsid w:val="0079441F"/>
    <w:rsid w:val="00795C9F"/>
    <w:rsid w:val="00795CFA"/>
    <w:rsid w:val="007960F2"/>
    <w:rsid w:val="007C3E1D"/>
    <w:rsid w:val="007C56D4"/>
    <w:rsid w:val="007D1597"/>
    <w:rsid w:val="007D7DED"/>
    <w:rsid w:val="007E4394"/>
    <w:rsid w:val="007F1DD7"/>
    <w:rsid w:val="007F3EA5"/>
    <w:rsid w:val="007F644D"/>
    <w:rsid w:val="008018CE"/>
    <w:rsid w:val="008050D8"/>
    <w:rsid w:val="008167C0"/>
    <w:rsid w:val="00817121"/>
    <w:rsid w:val="00830EC1"/>
    <w:rsid w:val="0083242E"/>
    <w:rsid w:val="008351C1"/>
    <w:rsid w:val="00846B46"/>
    <w:rsid w:val="008567C2"/>
    <w:rsid w:val="00857ED0"/>
    <w:rsid w:val="008631CD"/>
    <w:rsid w:val="0087566C"/>
    <w:rsid w:val="00883520"/>
    <w:rsid w:val="00890923"/>
    <w:rsid w:val="0089766A"/>
    <w:rsid w:val="008A266C"/>
    <w:rsid w:val="008A7309"/>
    <w:rsid w:val="008A777F"/>
    <w:rsid w:val="008B1DEE"/>
    <w:rsid w:val="008D010F"/>
    <w:rsid w:val="008E23A7"/>
    <w:rsid w:val="008E6291"/>
    <w:rsid w:val="00917236"/>
    <w:rsid w:val="00917569"/>
    <w:rsid w:val="00930F3A"/>
    <w:rsid w:val="009325FD"/>
    <w:rsid w:val="009376E7"/>
    <w:rsid w:val="00945FC9"/>
    <w:rsid w:val="009535EC"/>
    <w:rsid w:val="0096331E"/>
    <w:rsid w:val="0097015E"/>
    <w:rsid w:val="0097436F"/>
    <w:rsid w:val="009755D7"/>
    <w:rsid w:val="00976802"/>
    <w:rsid w:val="00990F39"/>
    <w:rsid w:val="0099752F"/>
    <w:rsid w:val="009D0327"/>
    <w:rsid w:val="009D2FD2"/>
    <w:rsid w:val="009D4DE1"/>
    <w:rsid w:val="009D76F1"/>
    <w:rsid w:val="009E3BCE"/>
    <w:rsid w:val="009E54D1"/>
    <w:rsid w:val="00A04EC8"/>
    <w:rsid w:val="00A1638D"/>
    <w:rsid w:val="00A20FE8"/>
    <w:rsid w:val="00A25F9F"/>
    <w:rsid w:val="00A30D86"/>
    <w:rsid w:val="00A412B7"/>
    <w:rsid w:val="00A578FE"/>
    <w:rsid w:val="00A63985"/>
    <w:rsid w:val="00A82B55"/>
    <w:rsid w:val="00A87AB7"/>
    <w:rsid w:val="00A96B91"/>
    <w:rsid w:val="00AA2E1F"/>
    <w:rsid w:val="00AB3B1A"/>
    <w:rsid w:val="00AC3433"/>
    <w:rsid w:val="00AC47C8"/>
    <w:rsid w:val="00AD492D"/>
    <w:rsid w:val="00AE7DA9"/>
    <w:rsid w:val="00B128F7"/>
    <w:rsid w:val="00B15389"/>
    <w:rsid w:val="00B2328B"/>
    <w:rsid w:val="00B31379"/>
    <w:rsid w:val="00B338CC"/>
    <w:rsid w:val="00B43A99"/>
    <w:rsid w:val="00B52A28"/>
    <w:rsid w:val="00B71F1C"/>
    <w:rsid w:val="00B722A4"/>
    <w:rsid w:val="00B73BB5"/>
    <w:rsid w:val="00B74E8A"/>
    <w:rsid w:val="00B849A0"/>
    <w:rsid w:val="00B87775"/>
    <w:rsid w:val="00B96F3F"/>
    <w:rsid w:val="00BA0545"/>
    <w:rsid w:val="00BA1859"/>
    <w:rsid w:val="00BA3588"/>
    <w:rsid w:val="00BC1472"/>
    <w:rsid w:val="00BC5586"/>
    <w:rsid w:val="00BE4121"/>
    <w:rsid w:val="00C10CBD"/>
    <w:rsid w:val="00C2462A"/>
    <w:rsid w:val="00C24885"/>
    <w:rsid w:val="00C301FC"/>
    <w:rsid w:val="00C33CF3"/>
    <w:rsid w:val="00C44B69"/>
    <w:rsid w:val="00C60149"/>
    <w:rsid w:val="00C640EE"/>
    <w:rsid w:val="00C72322"/>
    <w:rsid w:val="00C83A2A"/>
    <w:rsid w:val="00C84D82"/>
    <w:rsid w:val="00C8576F"/>
    <w:rsid w:val="00C92259"/>
    <w:rsid w:val="00CA0991"/>
    <w:rsid w:val="00CA1BDF"/>
    <w:rsid w:val="00CA5E65"/>
    <w:rsid w:val="00CC2E5A"/>
    <w:rsid w:val="00CC3452"/>
    <w:rsid w:val="00CC623E"/>
    <w:rsid w:val="00CD7FF2"/>
    <w:rsid w:val="00CE257E"/>
    <w:rsid w:val="00CE4C76"/>
    <w:rsid w:val="00CF0515"/>
    <w:rsid w:val="00CF1AC4"/>
    <w:rsid w:val="00CF480F"/>
    <w:rsid w:val="00CF671F"/>
    <w:rsid w:val="00D03FBB"/>
    <w:rsid w:val="00D045F5"/>
    <w:rsid w:val="00D13FB6"/>
    <w:rsid w:val="00D23819"/>
    <w:rsid w:val="00D26232"/>
    <w:rsid w:val="00D32A96"/>
    <w:rsid w:val="00D32D5B"/>
    <w:rsid w:val="00D330C6"/>
    <w:rsid w:val="00D36C7C"/>
    <w:rsid w:val="00D42E07"/>
    <w:rsid w:val="00D45F0D"/>
    <w:rsid w:val="00D55103"/>
    <w:rsid w:val="00D560AC"/>
    <w:rsid w:val="00D8121A"/>
    <w:rsid w:val="00DA0F56"/>
    <w:rsid w:val="00DA5947"/>
    <w:rsid w:val="00DA61DC"/>
    <w:rsid w:val="00DB256B"/>
    <w:rsid w:val="00DB31AB"/>
    <w:rsid w:val="00DB34E2"/>
    <w:rsid w:val="00DB4C09"/>
    <w:rsid w:val="00DB783C"/>
    <w:rsid w:val="00DD3ACD"/>
    <w:rsid w:val="00DD4E32"/>
    <w:rsid w:val="00DD63CA"/>
    <w:rsid w:val="00DF1A65"/>
    <w:rsid w:val="00DF7D67"/>
    <w:rsid w:val="00E0245B"/>
    <w:rsid w:val="00E03824"/>
    <w:rsid w:val="00E040FC"/>
    <w:rsid w:val="00E04EBE"/>
    <w:rsid w:val="00E154E0"/>
    <w:rsid w:val="00E2147B"/>
    <w:rsid w:val="00E27E93"/>
    <w:rsid w:val="00E33BD7"/>
    <w:rsid w:val="00E4513A"/>
    <w:rsid w:val="00E623AA"/>
    <w:rsid w:val="00E64C3F"/>
    <w:rsid w:val="00E854F4"/>
    <w:rsid w:val="00E866F3"/>
    <w:rsid w:val="00E94311"/>
    <w:rsid w:val="00E949F3"/>
    <w:rsid w:val="00E95249"/>
    <w:rsid w:val="00EA229A"/>
    <w:rsid w:val="00EB7801"/>
    <w:rsid w:val="00EC4795"/>
    <w:rsid w:val="00EC6E19"/>
    <w:rsid w:val="00ED19A7"/>
    <w:rsid w:val="00EE365F"/>
    <w:rsid w:val="00EE3B63"/>
    <w:rsid w:val="00EE6B9F"/>
    <w:rsid w:val="00EE79D2"/>
    <w:rsid w:val="00EF2303"/>
    <w:rsid w:val="00EF46AB"/>
    <w:rsid w:val="00F16A81"/>
    <w:rsid w:val="00F22F9A"/>
    <w:rsid w:val="00F2529B"/>
    <w:rsid w:val="00F419C3"/>
    <w:rsid w:val="00F65A4D"/>
    <w:rsid w:val="00F66642"/>
    <w:rsid w:val="00F81AE4"/>
    <w:rsid w:val="00F82AF1"/>
    <w:rsid w:val="00F85BF2"/>
    <w:rsid w:val="00F91858"/>
    <w:rsid w:val="00F978E6"/>
    <w:rsid w:val="00FA253B"/>
    <w:rsid w:val="00FA584B"/>
    <w:rsid w:val="00FB043C"/>
    <w:rsid w:val="00FB1920"/>
    <w:rsid w:val="00FB3B3B"/>
    <w:rsid w:val="00FB65D0"/>
    <w:rsid w:val="00FB7D00"/>
    <w:rsid w:val="00FC0329"/>
    <w:rsid w:val="00FC238F"/>
    <w:rsid w:val="00FC24F2"/>
    <w:rsid w:val="00FC3F84"/>
    <w:rsid w:val="00FD2CF0"/>
    <w:rsid w:val="00FE25A2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FE739"/>
  <w15:chartTrackingRefBased/>
  <w15:docId w15:val="{72F3BF23-8B7B-42A6-9B93-F092A1F8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2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C6E19"/>
    <w:pPr>
      <w:jc w:val="center"/>
    </w:pPr>
  </w:style>
  <w:style w:type="paragraph" w:styleId="a4">
    <w:name w:val="Closing"/>
    <w:basedOn w:val="a"/>
    <w:rsid w:val="00EC6E19"/>
    <w:pPr>
      <w:jc w:val="right"/>
    </w:pPr>
  </w:style>
  <w:style w:type="paragraph" w:customStyle="1" w:styleId="a5">
    <w:name w:val="一太郎８"/>
    <w:rsid w:val="00D560AC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character" w:styleId="a6">
    <w:name w:val="Hyperlink"/>
    <w:rsid w:val="009755D7"/>
    <w:rPr>
      <w:color w:val="0000FF"/>
      <w:u w:val="single"/>
    </w:rPr>
  </w:style>
  <w:style w:type="character" w:styleId="a7">
    <w:name w:val="FollowedHyperlink"/>
    <w:rsid w:val="001F382E"/>
    <w:rPr>
      <w:color w:val="800080"/>
      <w:u w:val="single"/>
    </w:rPr>
  </w:style>
  <w:style w:type="paragraph" w:styleId="a8">
    <w:name w:val="header"/>
    <w:basedOn w:val="a"/>
    <w:link w:val="a9"/>
    <w:rsid w:val="006D2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D25A7"/>
    <w:rPr>
      <w:kern w:val="2"/>
      <w:sz w:val="21"/>
      <w:szCs w:val="24"/>
    </w:rPr>
  </w:style>
  <w:style w:type="paragraph" w:styleId="aa">
    <w:name w:val="footer"/>
    <w:basedOn w:val="a"/>
    <w:link w:val="ab"/>
    <w:rsid w:val="006D2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D25A7"/>
    <w:rPr>
      <w:kern w:val="2"/>
      <w:sz w:val="21"/>
      <w:szCs w:val="24"/>
    </w:rPr>
  </w:style>
  <w:style w:type="table" w:styleId="ac">
    <w:name w:val="Table Grid"/>
    <w:basedOn w:val="a1"/>
    <w:rsid w:val="00CE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384E5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384E5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AC3433"/>
  </w:style>
  <w:style w:type="character" w:customStyle="1" w:styleId="af0">
    <w:name w:val="日付 (文字)"/>
    <w:link w:val="af"/>
    <w:rsid w:val="00AC3433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4028DB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AD492D"/>
    <w:pPr>
      <w:widowControl/>
      <w:spacing w:after="140" w:line="259" w:lineRule="auto"/>
      <w:ind w:leftChars="400" w:left="840" w:right="620" w:firstLine="4"/>
      <w:jc w:val="left"/>
    </w:pPr>
    <w:rPr>
      <w:rFonts w:ascii="ＭＳ ゴシック" w:eastAsia="ＭＳ ゴシック" w:hAnsi="ＭＳ ゴシック" w:cs="ＭＳ ゴシック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times.jp/story/service" TargetMode="External"/><Relationship Id="rId13" Type="http://schemas.openxmlformats.org/officeDocument/2006/relationships/hyperlink" Target="mailto:mark@prtimes.co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times.jp/service/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l_shien@shigasci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times.jp/magazine/acceptability-standar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涼介 髙田</dc:creator>
  <cp:keywords/>
  <cp:lastModifiedBy>涼介 髙田</cp:lastModifiedBy>
  <cp:revision>2</cp:revision>
  <cp:lastPrinted>2026-04-15T04:23:00Z</cp:lastPrinted>
  <dcterms:created xsi:type="dcterms:W3CDTF">2026-04-21T07:21:00Z</dcterms:created>
  <dcterms:modified xsi:type="dcterms:W3CDTF">2026-04-21T07:21:00Z</dcterms:modified>
</cp:coreProperties>
</file>